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E24" w:rsidRDefault="00063E24" w:rsidP="00063E24">
      <w:pPr>
        <w:spacing w:after="2" w:line="277" w:lineRule="auto"/>
        <w:ind w:left="0" w:right="161" w:firstLine="0"/>
        <w:jc w:val="left"/>
        <w:rPr>
          <w:sz w:val="24"/>
        </w:rPr>
      </w:pPr>
    </w:p>
    <w:p w:rsidR="00FC5EF6" w:rsidRPr="00FC5EF6" w:rsidRDefault="00FC5EF6" w:rsidP="00FC5EF6">
      <w:pPr>
        <w:spacing w:after="0" w:line="240" w:lineRule="auto"/>
        <w:jc w:val="center"/>
        <w:rPr>
          <w:b/>
          <w:bCs/>
          <w:szCs w:val="28"/>
          <w:vertAlign w:val="superscript"/>
        </w:rPr>
      </w:pPr>
      <w:r w:rsidRPr="00FC5EF6">
        <w:rPr>
          <w:b/>
          <w:bCs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FC5EF6" w:rsidRPr="00FC5EF6" w:rsidRDefault="00FC5EF6" w:rsidP="00FC5EF6">
      <w:pPr>
        <w:spacing w:after="0" w:line="240" w:lineRule="auto"/>
        <w:jc w:val="center"/>
        <w:rPr>
          <w:b/>
          <w:bCs/>
          <w:szCs w:val="28"/>
          <w:vertAlign w:val="superscript"/>
        </w:rPr>
      </w:pPr>
      <w:r w:rsidRPr="00FC5EF6">
        <w:rPr>
          <w:b/>
          <w:bCs/>
          <w:szCs w:val="28"/>
          <w:vertAlign w:val="superscript"/>
        </w:rPr>
        <w:t>высшего образования</w:t>
      </w:r>
    </w:p>
    <w:p w:rsidR="00FC5EF6" w:rsidRPr="00FC5EF6" w:rsidRDefault="00FC5EF6" w:rsidP="00FC5EF6">
      <w:pPr>
        <w:spacing w:after="0" w:line="240" w:lineRule="auto"/>
        <w:jc w:val="center"/>
        <w:rPr>
          <w:b/>
          <w:bCs/>
          <w:szCs w:val="28"/>
          <w:vertAlign w:val="superscript"/>
        </w:rPr>
      </w:pPr>
      <w:r w:rsidRPr="00FC5EF6">
        <w:rPr>
          <w:b/>
          <w:bCs/>
          <w:szCs w:val="28"/>
          <w:vertAlign w:val="superscript"/>
        </w:rPr>
        <w:t>Московский государственный институт культуры</w:t>
      </w:r>
    </w:p>
    <w:p w:rsidR="00FC5EF6" w:rsidRPr="00FC5EF6" w:rsidRDefault="00FC5EF6" w:rsidP="00FC5EF6">
      <w:pPr>
        <w:spacing w:after="0" w:line="240" w:lineRule="auto"/>
        <w:rPr>
          <w:b/>
          <w:bCs/>
          <w:sz w:val="24"/>
          <w:szCs w:val="24"/>
        </w:rPr>
      </w:pPr>
    </w:p>
    <w:p w:rsidR="00FC5EF6" w:rsidRPr="00FC5EF6" w:rsidRDefault="00FC5EF6" w:rsidP="00FC5EF6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FC5EF6" w:rsidRPr="00FC5EF6" w:rsidTr="00150359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FC5EF6" w:rsidRPr="00FC5EF6" w:rsidRDefault="00FC5EF6" w:rsidP="00FC5EF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5EF6">
              <w:rPr>
                <w:b/>
                <w:bCs/>
                <w:sz w:val="24"/>
                <w:szCs w:val="24"/>
              </w:rPr>
              <w:t>УТВЕРЖДЕНО</w:t>
            </w:r>
          </w:p>
          <w:p w:rsidR="00FC5EF6" w:rsidRPr="00FC5EF6" w:rsidRDefault="00FC5EF6" w:rsidP="00FC5EF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5EF6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FC5EF6" w:rsidRPr="00FC5EF6" w:rsidRDefault="00FC5EF6" w:rsidP="00FC5EF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5EF6">
              <w:rPr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FC5EF6" w:rsidRPr="00FC5EF6" w:rsidRDefault="00FC5EF6" w:rsidP="00FC5EF6">
            <w:pPr>
              <w:spacing w:after="0" w:line="240" w:lineRule="auto"/>
              <w:rPr>
                <w:sz w:val="24"/>
                <w:szCs w:val="24"/>
              </w:rPr>
            </w:pPr>
            <w:r w:rsidRPr="00FC5EF6">
              <w:rPr>
                <w:b/>
                <w:bCs/>
                <w:sz w:val="24"/>
                <w:szCs w:val="24"/>
              </w:rPr>
              <w:t>культурной политики</w:t>
            </w:r>
            <w:r w:rsidRPr="00FC5EF6">
              <w:rPr>
                <w:sz w:val="24"/>
                <w:szCs w:val="24"/>
              </w:rPr>
              <w:t xml:space="preserve"> </w:t>
            </w:r>
          </w:p>
          <w:p w:rsidR="00FC5EF6" w:rsidRPr="00FC5EF6" w:rsidRDefault="00FC5EF6" w:rsidP="00FC5EF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5EF6">
              <w:rPr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 w:rsidRPr="00FC5EF6">
              <w:rPr>
                <w:b/>
                <w:bCs/>
                <w:sz w:val="24"/>
                <w:szCs w:val="24"/>
              </w:rPr>
              <w:t>Единак</w:t>
            </w:r>
            <w:proofErr w:type="spellEnd"/>
            <w:r w:rsidRPr="00FC5EF6">
              <w:rPr>
                <w:b/>
                <w:bCs/>
                <w:sz w:val="24"/>
                <w:szCs w:val="24"/>
              </w:rPr>
              <w:t xml:space="preserve"> </w:t>
            </w:r>
          </w:p>
          <w:p w:rsidR="00FC5EF6" w:rsidRPr="00FC5EF6" w:rsidRDefault="00FC5EF6" w:rsidP="00FC5EF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FC5EF6" w:rsidRPr="00FC5EF6" w:rsidRDefault="00FC5EF6" w:rsidP="00FC5EF6">
            <w:pPr>
              <w:spacing w:after="0" w:line="240" w:lineRule="auto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FC5EF6" w:rsidRPr="00FC5EF6" w:rsidTr="00150359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:rsidR="00FC5EF6" w:rsidRPr="00FC5EF6" w:rsidRDefault="00FC5EF6" w:rsidP="00FC5EF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3" w:type="dxa"/>
            <w:gridSpan w:val="2"/>
          </w:tcPr>
          <w:p w:rsidR="00FC5EF6" w:rsidRPr="00FC5EF6" w:rsidRDefault="00FC5EF6" w:rsidP="00FC5EF6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FC5EF6" w:rsidRPr="00FC5EF6" w:rsidRDefault="00FC5EF6" w:rsidP="00FC5EF6">
      <w:pPr>
        <w:spacing w:after="0" w:line="240" w:lineRule="auto"/>
        <w:ind w:right="27"/>
        <w:rPr>
          <w:sz w:val="24"/>
          <w:szCs w:val="24"/>
          <w:lang w:eastAsia="zh-CN"/>
        </w:rPr>
      </w:pPr>
    </w:p>
    <w:p w:rsidR="00FC5EF6" w:rsidRPr="00FC5EF6" w:rsidRDefault="00FC5EF6" w:rsidP="00FC5EF6">
      <w:pPr>
        <w:spacing w:after="0" w:line="240" w:lineRule="auto"/>
        <w:ind w:right="27"/>
        <w:rPr>
          <w:sz w:val="24"/>
          <w:szCs w:val="24"/>
          <w:lang w:eastAsia="zh-CN"/>
        </w:rPr>
      </w:pPr>
    </w:p>
    <w:p w:rsidR="00FC5EF6" w:rsidRPr="00FC5EF6" w:rsidRDefault="00FC5EF6" w:rsidP="00FC5EF6">
      <w:pPr>
        <w:spacing w:after="0" w:line="240" w:lineRule="auto"/>
        <w:ind w:right="27"/>
        <w:rPr>
          <w:sz w:val="24"/>
          <w:szCs w:val="24"/>
          <w:lang w:eastAsia="zh-CN"/>
        </w:rPr>
      </w:pPr>
    </w:p>
    <w:p w:rsidR="00FC5EF6" w:rsidRPr="00FC5EF6" w:rsidRDefault="00FC5EF6" w:rsidP="00FC5EF6">
      <w:pPr>
        <w:spacing w:after="0" w:line="240" w:lineRule="auto"/>
        <w:ind w:right="27"/>
        <w:rPr>
          <w:sz w:val="24"/>
          <w:szCs w:val="24"/>
          <w:lang w:eastAsia="zh-CN"/>
        </w:rPr>
      </w:pPr>
    </w:p>
    <w:p w:rsidR="00FC5EF6" w:rsidRPr="00FC5EF6" w:rsidRDefault="00FC5EF6" w:rsidP="00FC5EF6">
      <w:pPr>
        <w:spacing w:after="0" w:line="240" w:lineRule="auto"/>
        <w:ind w:right="27"/>
        <w:rPr>
          <w:sz w:val="24"/>
          <w:szCs w:val="24"/>
          <w:lang w:eastAsia="zh-CN"/>
        </w:rPr>
      </w:pPr>
    </w:p>
    <w:p w:rsidR="00FC5EF6" w:rsidRPr="00FC5EF6" w:rsidRDefault="00FC5EF6" w:rsidP="00FC5EF6">
      <w:pPr>
        <w:spacing w:after="0" w:line="240" w:lineRule="auto"/>
        <w:ind w:right="27"/>
        <w:rPr>
          <w:b/>
          <w:bCs/>
          <w:sz w:val="24"/>
          <w:szCs w:val="24"/>
          <w:lang w:eastAsia="zh-CN"/>
        </w:rPr>
      </w:pPr>
    </w:p>
    <w:p w:rsidR="00FC5EF6" w:rsidRPr="00FC5EF6" w:rsidRDefault="00FC5EF6" w:rsidP="00FC5EF6">
      <w:pPr>
        <w:keepNext/>
        <w:spacing w:after="0" w:line="240" w:lineRule="auto"/>
        <w:ind w:left="650"/>
        <w:jc w:val="center"/>
        <w:outlineLvl w:val="1"/>
        <w:rPr>
          <w:rFonts w:eastAsia="Calibri"/>
          <w:bCs/>
          <w:sz w:val="24"/>
          <w:szCs w:val="24"/>
        </w:rPr>
      </w:pPr>
      <w:r w:rsidRPr="00FC5EF6">
        <w:rPr>
          <w:b/>
          <w:bCs/>
          <w:smallCaps/>
          <w:sz w:val="24"/>
          <w:szCs w:val="24"/>
          <w:lang w:eastAsia="zh-CN"/>
        </w:rPr>
        <w:t xml:space="preserve">РАБОЧАЯ ПРОГРАММА ДИСЦИПЛИНЫ </w:t>
      </w:r>
      <w:r w:rsidRPr="00FC5EF6">
        <w:rPr>
          <w:b/>
          <w:bCs/>
          <w:smallCaps/>
          <w:sz w:val="24"/>
          <w:szCs w:val="24"/>
          <w:lang w:eastAsia="zh-CN"/>
        </w:rPr>
        <w:br/>
      </w:r>
      <w:r>
        <w:rPr>
          <w:b/>
          <w:bCs/>
          <w:iCs/>
          <w:sz w:val="24"/>
          <w:szCs w:val="24"/>
        </w:rPr>
        <w:t>ЭКОНОМИКА</w:t>
      </w:r>
      <w:r w:rsidRPr="00FC5EF6">
        <w:rPr>
          <w:b/>
          <w:bCs/>
          <w:iCs/>
          <w:sz w:val="24"/>
          <w:szCs w:val="24"/>
        </w:rPr>
        <w:t xml:space="preserve"> КУЛЬТУРЫ</w:t>
      </w:r>
    </w:p>
    <w:p w:rsidR="00FC5EF6" w:rsidRPr="00FC5EF6" w:rsidRDefault="00FC5EF6" w:rsidP="00FC5EF6">
      <w:pPr>
        <w:spacing w:after="0" w:line="240" w:lineRule="auto"/>
        <w:ind w:right="-284"/>
        <w:jc w:val="center"/>
        <w:rPr>
          <w:b/>
          <w:bCs/>
          <w:sz w:val="24"/>
          <w:szCs w:val="24"/>
        </w:rPr>
      </w:pPr>
      <w:r w:rsidRPr="00FC5EF6">
        <w:rPr>
          <w:b/>
          <w:bCs/>
          <w:sz w:val="24"/>
          <w:szCs w:val="24"/>
        </w:rPr>
        <w:t>Название и код направления подготовки</w:t>
      </w:r>
    </w:p>
    <w:p w:rsidR="00FC5EF6" w:rsidRPr="00FC5EF6" w:rsidRDefault="00FC5EF6" w:rsidP="00FC5EF6">
      <w:pPr>
        <w:spacing w:after="0" w:line="240" w:lineRule="auto"/>
        <w:ind w:right="-284"/>
        <w:jc w:val="center"/>
        <w:rPr>
          <w:sz w:val="24"/>
          <w:szCs w:val="24"/>
        </w:rPr>
      </w:pPr>
      <w:r w:rsidRPr="00FC5EF6">
        <w:rPr>
          <w:sz w:val="24"/>
          <w:szCs w:val="24"/>
        </w:rPr>
        <w:t>51.04.03 Социально-культурная деятельность</w:t>
      </w:r>
    </w:p>
    <w:p w:rsidR="00FC5EF6" w:rsidRPr="00FC5EF6" w:rsidRDefault="00FC5EF6" w:rsidP="00FC5EF6">
      <w:pPr>
        <w:spacing w:after="0" w:line="240" w:lineRule="auto"/>
        <w:ind w:left="678" w:right="141" w:firstLine="724"/>
        <w:jc w:val="center"/>
        <w:rPr>
          <w:sz w:val="24"/>
          <w:szCs w:val="24"/>
        </w:rPr>
      </w:pPr>
      <w:r w:rsidRPr="00FC5EF6">
        <w:rPr>
          <w:b/>
          <w:sz w:val="24"/>
          <w:szCs w:val="24"/>
        </w:rPr>
        <w:t>Про</w:t>
      </w:r>
      <w:r w:rsidR="00353ADB">
        <w:rPr>
          <w:b/>
          <w:sz w:val="24"/>
          <w:szCs w:val="24"/>
        </w:rPr>
        <w:t>грамма</w:t>
      </w:r>
      <w:r w:rsidRPr="00FC5EF6">
        <w:rPr>
          <w:b/>
          <w:sz w:val="24"/>
          <w:szCs w:val="24"/>
        </w:rPr>
        <w:t xml:space="preserve"> подготовки</w:t>
      </w:r>
      <w:r w:rsidRPr="00FC5EF6">
        <w:rPr>
          <w:sz w:val="24"/>
          <w:szCs w:val="24"/>
        </w:rPr>
        <w:t xml:space="preserve"> Менеджмент в сфере государственной культурной политики</w:t>
      </w:r>
    </w:p>
    <w:p w:rsidR="00FC5EF6" w:rsidRPr="00FC5EF6" w:rsidRDefault="00FC5EF6" w:rsidP="00FC5EF6">
      <w:pPr>
        <w:spacing w:after="0" w:line="240" w:lineRule="auto"/>
        <w:ind w:left="296" w:right="85"/>
        <w:jc w:val="center"/>
        <w:rPr>
          <w:sz w:val="24"/>
          <w:szCs w:val="24"/>
        </w:rPr>
      </w:pPr>
      <w:r w:rsidRPr="00FC5EF6">
        <w:rPr>
          <w:b/>
          <w:bCs/>
          <w:sz w:val="24"/>
          <w:szCs w:val="24"/>
        </w:rPr>
        <w:t>Уровень квалификации</w:t>
      </w:r>
      <w:r w:rsidRPr="00FC5EF6">
        <w:rPr>
          <w:sz w:val="24"/>
          <w:szCs w:val="24"/>
        </w:rPr>
        <w:t xml:space="preserve"> магистр</w:t>
      </w:r>
    </w:p>
    <w:p w:rsidR="00FC5EF6" w:rsidRPr="00FC5EF6" w:rsidRDefault="00FC5EF6" w:rsidP="00FC5EF6">
      <w:pPr>
        <w:spacing w:after="0" w:line="240" w:lineRule="auto"/>
        <w:jc w:val="center"/>
        <w:rPr>
          <w:bCs/>
          <w:sz w:val="24"/>
          <w:szCs w:val="24"/>
        </w:rPr>
      </w:pPr>
      <w:r w:rsidRPr="00FC5EF6">
        <w:rPr>
          <w:b/>
          <w:sz w:val="24"/>
          <w:szCs w:val="24"/>
        </w:rPr>
        <w:t>Форма обучения</w:t>
      </w:r>
      <w:r w:rsidRPr="00FC5EF6">
        <w:rPr>
          <w:sz w:val="24"/>
          <w:szCs w:val="24"/>
        </w:rPr>
        <w:t xml:space="preserve"> очная, заочная</w:t>
      </w:r>
    </w:p>
    <w:p w:rsidR="00FC5EF6" w:rsidRPr="00FC5EF6" w:rsidRDefault="00FC5EF6" w:rsidP="00FC5EF6">
      <w:pPr>
        <w:tabs>
          <w:tab w:val="left" w:pos="708"/>
        </w:tabs>
        <w:spacing w:after="0" w:line="240" w:lineRule="auto"/>
        <w:jc w:val="center"/>
        <w:rPr>
          <w:b/>
          <w:bCs/>
          <w:sz w:val="24"/>
          <w:szCs w:val="24"/>
          <w:lang w:eastAsia="zh-CN"/>
        </w:rPr>
      </w:pPr>
    </w:p>
    <w:p w:rsidR="00FC5EF6" w:rsidRPr="00FC5EF6" w:rsidRDefault="00FC5EF6" w:rsidP="00FC5EF6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FC5EF6" w:rsidRPr="00FC5EF6" w:rsidRDefault="00FC5EF6" w:rsidP="00FC5EF6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FC5EF6" w:rsidRPr="00FC5EF6" w:rsidRDefault="00FC5EF6" w:rsidP="00FC5EF6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FC5EF6" w:rsidRPr="00FC5EF6" w:rsidRDefault="00FC5EF6" w:rsidP="00FC5EF6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FC5EF6" w:rsidRPr="00FC5EF6" w:rsidRDefault="00FC5EF6" w:rsidP="00FC5EF6">
      <w:pPr>
        <w:spacing w:after="0" w:line="240" w:lineRule="auto"/>
        <w:jc w:val="center"/>
        <w:rPr>
          <w:i/>
          <w:sz w:val="24"/>
          <w:szCs w:val="24"/>
        </w:rPr>
      </w:pPr>
      <w:r w:rsidRPr="00FC5EF6">
        <w:rPr>
          <w:i/>
          <w:sz w:val="24"/>
          <w:szCs w:val="24"/>
        </w:rPr>
        <w:t>(РПД адаптирована для лиц</w:t>
      </w:r>
    </w:p>
    <w:p w:rsidR="00FC5EF6" w:rsidRPr="00FC5EF6" w:rsidRDefault="00FC5EF6" w:rsidP="00FC5EF6">
      <w:pPr>
        <w:spacing w:after="0" w:line="240" w:lineRule="auto"/>
        <w:jc w:val="center"/>
        <w:rPr>
          <w:i/>
          <w:sz w:val="24"/>
          <w:szCs w:val="24"/>
        </w:rPr>
      </w:pPr>
      <w:r w:rsidRPr="00FC5EF6">
        <w:rPr>
          <w:i/>
          <w:sz w:val="24"/>
          <w:szCs w:val="24"/>
        </w:rPr>
        <w:t>с ограниченными возможностями</w:t>
      </w:r>
    </w:p>
    <w:p w:rsidR="00FC5EF6" w:rsidRPr="00FC5EF6" w:rsidRDefault="00FC5EF6" w:rsidP="00FC5EF6">
      <w:pPr>
        <w:spacing w:after="0" w:line="240" w:lineRule="auto"/>
        <w:jc w:val="center"/>
        <w:rPr>
          <w:i/>
          <w:sz w:val="24"/>
          <w:szCs w:val="24"/>
        </w:rPr>
      </w:pPr>
      <w:r w:rsidRPr="00FC5EF6">
        <w:rPr>
          <w:i/>
          <w:sz w:val="24"/>
          <w:szCs w:val="24"/>
        </w:rPr>
        <w:t xml:space="preserve"> здоровья и инвалидов)</w:t>
      </w:r>
    </w:p>
    <w:p w:rsidR="00FC5EF6" w:rsidRPr="00FC5EF6" w:rsidRDefault="00FC5EF6" w:rsidP="00FC5EF6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FC5EF6" w:rsidRPr="00FC5EF6" w:rsidRDefault="00FC5EF6" w:rsidP="00FC5EF6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FC5EF6" w:rsidRDefault="00FC5EF6">
      <w:pPr>
        <w:spacing w:after="160" w:line="259" w:lineRule="auto"/>
        <w:ind w:left="0" w:firstLine="0"/>
        <w:jc w:val="left"/>
        <w:rPr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br w:type="page"/>
      </w:r>
    </w:p>
    <w:p w:rsidR="00F235BD" w:rsidRPr="00B04B4D" w:rsidRDefault="007C5AB1" w:rsidP="00FC5EF6">
      <w:pPr>
        <w:spacing w:after="0" w:line="240" w:lineRule="auto"/>
        <w:ind w:left="706" w:right="844" w:firstLine="0"/>
      </w:pPr>
      <w:r w:rsidRPr="00B04B4D">
        <w:rPr>
          <w:b/>
        </w:rPr>
        <w:lastRenderedPageBreak/>
        <w:t xml:space="preserve">1. </w:t>
      </w:r>
      <w:r w:rsidR="00B04B4D">
        <w:rPr>
          <w:b/>
        </w:rPr>
        <w:t>Цели и задачи освоения дисциплины</w:t>
      </w:r>
    </w:p>
    <w:p w:rsidR="000A6F27" w:rsidRDefault="007C5AB1" w:rsidP="00FC5EF6">
      <w:pPr>
        <w:spacing w:after="0" w:line="240" w:lineRule="auto"/>
        <w:ind w:left="-15" w:right="-5" w:firstLine="706"/>
        <w:rPr>
          <w:sz w:val="24"/>
          <w:szCs w:val="20"/>
        </w:rPr>
      </w:pPr>
      <w:r w:rsidRPr="00B04B4D">
        <w:rPr>
          <w:b/>
          <w:i/>
          <w:sz w:val="24"/>
          <w:szCs w:val="20"/>
        </w:rPr>
        <w:t xml:space="preserve">Цель освоения дисциплины. </w:t>
      </w:r>
      <w:r w:rsidRPr="00B04B4D">
        <w:rPr>
          <w:sz w:val="24"/>
          <w:szCs w:val="20"/>
        </w:rPr>
        <w:t xml:space="preserve">Формирование у студентов знаний об экономике культуры, основных элементах структуры отрасли, содержании основных форм и методов ее хозяйственной деятельности, а также умения применять эти знания в исследовательской и практической деятельности. </w:t>
      </w:r>
    </w:p>
    <w:p w:rsidR="000A6F27" w:rsidRDefault="000A6F27" w:rsidP="00FC5EF6">
      <w:pPr>
        <w:spacing w:after="0" w:line="240" w:lineRule="auto"/>
        <w:ind w:left="-15" w:right="-5" w:firstLine="706"/>
        <w:rPr>
          <w:sz w:val="24"/>
          <w:szCs w:val="20"/>
        </w:rPr>
      </w:pPr>
      <w:r>
        <w:rPr>
          <w:b/>
          <w:i/>
          <w:sz w:val="24"/>
          <w:szCs w:val="20"/>
        </w:rPr>
        <w:t>Задачи:</w:t>
      </w:r>
    </w:p>
    <w:p w:rsidR="000A6F27" w:rsidRPr="000A6F27" w:rsidRDefault="000F3FED" w:rsidP="00FC5EF6">
      <w:pPr>
        <w:spacing w:after="0" w:line="240" w:lineRule="auto"/>
        <w:ind w:left="-15" w:right="-5" w:firstLine="706"/>
        <w:rPr>
          <w:bCs/>
          <w:sz w:val="24"/>
          <w:szCs w:val="20"/>
        </w:rPr>
      </w:pPr>
      <w:r w:rsidRPr="000A6F27">
        <w:rPr>
          <w:bCs/>
          <w:iCs/>
          <w:sz w:val="24"/>
          <w:szCs w:val="20"/>
        </w:rPr>
        <w:t>В рамках освоения программы</w:t>
      </w:r>
      <w:r w:rsidR="005D4F98">
        <w:rPr>
          <w:bCs/>
          <w:iCs/>
          <w:sz w:val="24"/>
          <w:szCs w:val="20"/>
        </w:rPr>
        <w:t xml:space="preserve"> данного курса</w:t>
      </w:r>
      <w:r w:rsidRPr="000A6F27">
        <w:rPr>
          <w:bCs/>
          <w:iCs/>
          <w:sz w:val="24"/>
          <w:szCs w:val="20"/>
        </w:rPr>
        <w:t xml:space="preserve"> </w:t>
      </w:r>
      <w:r w:rsidR="00D1559B" w:rsidRPr="000A6F27">
        <w:rPr>
          <w:bCs/>
          <w:iCs/>
          <w:sz w:val="24"/>
          <w:szCs w:val="20"/>
        </w:rPr>
        <w:t xml:space="preserve">магистратуры выпускники могут готовиться к решению </w:t>
      </w:r>
      <w:r w:rsidR="00D1559B" w:rsidRPr="000A6F27">
        <w:rPr>
          <w:b/>
          <w:iCs/>
          <w:sz w:val="24"/>
          <w:szCs w:val="20"/>
        </w:rPr>
        <w:t>задач профессиональной деятельности</w:t>
      </w:r>
      <w:r w:rsidR="00D1559B" w:rsidRPr="000A6F27">
        <w:rPr>
          <w:bCs/>
          <w:iCs/>
          <w:sz w:val="24"/>
          <w:szCs w:val="20"/>
        </w:rPr>
        <w:t xml:space="preserve"> следующих типов: организационно-управленческий, проектно-аналитический, производственно-технологический, научно-исследовательский, педагогический.</w:t>
      </w:r>
      <w:r w:rsidR="000A6F27" w:rsidRPr="000A6F27">
        <w:rPr>
          <w:bCs/>
        </w:rPr>
        <w:t xml:space="preserve"> </w:t>
      </w:r>
    </w:p>
    <w:p w:rsidR="000A6F27" w:rsidRDefault="000A6F27" w:rsidP="00FC5EF6">
      <w:pPr>
        <w:pStyle w:val="1"/>
        <w:spacing w:after="0" w:line="240" w:lineRule="auto"/>
        <w:ind w:left="730" w:right="511"/>
      </w:pPr>
      <w:r>
        <w:t xml:space="preserve">2. Место дисциплины в структуре ОПОП ВО </w:t>
      </w:r>
      <w:r>
        <w:rPr>
          <w:b w:val="0"/>
        </w:rPr>
        <w:t xml:space="preserve"> </w:t>
      </w:r>
    </w:p>
    <w:p w:rsidR="00322140" w:rsidRPr="00FC5EF6" w:rsidRDefault="000A6F27" w:rsidP="00FC5EF6">
      <w:pPr>
        <w:spacing w:after="0" w:line="240" w:lineRule="auto"/>
        <w:ind w:left="-15" w:right="-5" w:firstLine="720"/>
        <w:rPr>
          <w:sz w:val="24"/>
          <w:szCs w:val="24"/>
        </w:rPr>
      </w:pPr>
      <w:r w:rsidRPr="00FC5EF6">
        <w:rPr>
          <w:sz w:val="24"/>
          <w:szCs w:val="24"/>
        </w:rPr>
        <w:t xml:space="preserve">Дисциплина «Экономика культуры» входит в </w:t>
      </w:r>
      <w:r w:rsidR="00FC5EF6" w:rsidRPr="00FC5EF6">
        <w:rPr>
          <w:sz w:val="24"/>
          <w:szCs w:val="24"/>
        </w:rPr>
        <w:t xml:space="preserve">обязательную часть </w:t>
      </w:r>
      <w:r w:rsidRPr="00FC5EF6">
        <w:rPr>
          <w:sz w:val="24"/>
          <w:szCs w:val="24"/>
        </w:rPr>
        <w:t>программы</w:t>
      </w:r>
      <w:r w:rsidR="00FC5EF6" w:rsidRPr="00FC5EF6">
        <w:rPr>
          <w:sz w:val="24"/>
          <w:szCs w:val="24"/>
        </w:rPr>
        <w:t xml:space="preserve"> </w:t>
      </w:r>
      <w:bookmarkStart w:id="0" w:name="_Hlk112620616"/>
      <w:r w:rsidR="00FC5EF6" w:rsidRPr="00FC5EF6">
        <w:rPr>
          <w:sz w:val="24"/>
          <w:szCs w:val="24"/>
        </w:rPr>
        <w:t>по направлению подготовки «51.04.03 Социально-культурная деятельность» по программе подготовки «Менеджмент в сфере государственной культурной политики»</w:t>
      </w:r>
      <w:bookmarkEnd w:id="0"/>
      <w:r w:rsidRPr="00FC5EF6">
        <w:rPr>
          <w:sz w:val="24"/>
          <w:szCs w:val="24"/>
        </w:rPr>
        <w:t>.</w:t>
      </w:r>
      <w:r w:rsidR="00D64CB9" w:rsidRPr="00FC5EF6">
        <w:rPr>
          <w:sz w:val="24"/>
          <w:szCs w:val="24"/>
        </w:rPr>
        <w:t xml:space="preserve"> Взаимосвязь курса с другими дисциплинами О</w:t>
      </w:r>
      <w:r w:rsidR="00C86A06" w:rsidRPr="00FC5EF6">
        <w:rPr>
          <w:sz w:val="24"/>
          <w:szCs w:val="24"/>
        </w:rPr>
        <w:t>П</w:t>
      </w:r>
      <w:r w:rsidR="00D64CB9" w:rsidRPr="00FC5EF6">
        <w:rPr>
          <w:sz w:val="24"/>
          <w:szCs w:val="24"/>
        </w:rPr>
        <w:t>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  <w:r w:rsidRPr="00FC5EF6">
        <w:rPr>
          <w:sz w:val="24"/>
          <w:szCs w:val="24"/>
        </w:rPr>
        <w:t xml:space="preserve"> </w:t>
      </w:r>
      <w:r w:rsidR="00FC5EF6">
        <w:rPr>
          <w:sz w:val="24"/>
          <w:szCs w:val="24"/>
        </w:rPr>
        <w:t>Изучается во 2 семестре.</w:t>
      </w:r>
    </w:p>
    <w:p w:rsidR="000F3FED" w:rsidRPr="005D4F98" w:rsidRDefault="005D4F98" w:rsidP="00FC5EF6">
      <w:pPr>
        <w:spacing w:after="0" w:line="240" w:lineRule="auto"/>
        <w:ind w:left="-15" w:right="-5" w:firstLine="706"/>
        <w:jc w:val="left"/>
        <w:rPr>
          <w:b/>
          <w:iCs/>
        </w:rPr>
      </w:pPr>
      <w:r>
        <w:rPr>
          <w:b/>
          <w:iCs/>
        </w:rPr>
        <w:t>3. Компетенции обучающегося, формируемые в результате освоения дисциплины</w:t>
      </w:r>
    </w:p>
    <w:p w:rsidR="00F235BD" w:rsidRPr="00B04B4D" w:rsidRDefault="007C5AB1" w:rsidP="00FC5EF6">
      <w:pPr>
        <w:spacing w:after="0" w:line="240" w:lineRule="auto"/>
        <w:ind w:left="716" w:right="-5"/>
        <w:jc w:val="left"/>
        <w:rPr>
          <w:sz w:val="24"/>
          <w:szCs w:val="20"/>
        </w:rPr>
      </w:pPr>
      <w:r w:rsidRPr="00B04B4D">
        <w:rPr>
          <w:b/>
          <w:i/>
          <w:sz w:val="24"/>
          <w:szCs w:val="20"/>
        </w:rPr>
        <w:t xml:space="preserve">Дисциплина направлена на формирование следующих компетенций выпускника: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3931"/>
        <w:gridCol w:w="3685"/>
      </w:tblGrid>
      <w:tr w:rsidR="00077908" w:rsidTr="00FC5EF6">
        <w:trPr>
          <w:trHeight w:val="576"/>
        </w:trPr>
        <w:tc>
          <w:tcPr>
            <w:tcW w:w="2131" w:type="dxa"/>
            <w:shd w:val="clear" w:color="auto" w:fill="auto"/>
          </w:tcPr>
          <w:p w:rsidR="00077908" w:rsidRPr="00077908" w:rsidRDefault="00077908" w:rsidP="00077908">
            <w:pPr>
              <w:spacing w:after="0" w:line="240" w:lineRule="auto"/>
              <w:ind w:left="0"/>
              <w:rPr>
                <w:rFonts w:eastAsia="Calibri"/>
                <w:b/>
                <w:sz w:val="22"/>
              </w:rPr>
            </w:pPr>
            <w:r w:rsidRPr="00077908">
              <w:rPr>
                <w:rFonts w:eastAsia="Calibri"/>
                <w:b/>
                <w:sz w:val="22"/>
              </w:rPr>
              <w:t>Компетенция (код и наименование)</w:t>
            </w:r>
          </w:p>
        </w:tc>
        <w:tc>
          <w:tcPr>
            <w:tcW w:w="3931" w:type="dxa"/>
          </w:tcPr>
          <w:p w:rsidR="00077908" w:rsidRPr="00077908" w:rsidRDefault="00077908" w:rsidP="00077908">
            <w:pPr>
              <w:spacing w:after="0" w:line="240" w:lineRule="auto"/>
              <w:ind w:left="0"/>
              <w:rPr>
                <w:rFonts w:eastAsia="Calibri"/>
                <w:b/>
                <w:sz w:val="22"/>
              </w:rPr>
            </w:pPr>
            <w:r w:rsidRPr="00077908">
              <w:rPr>
                <w:rFonts w:eastAsia="Calibri"/>
                <w:b/>
                <w:sz w:val="22"/>
              </w:rPr>
              <w:t>Индикаторы</w:t>
            </w:r>
          </w:p>
          <w:p w:rsidR="00077908" w:rsidRPr="00077908" w:rsidRDefault="00077908" w:rsidP="00FC5EF6">
            <w:pPr>
              <w:spacing w:after="0" w:line="240" w:lineRule="auto"/>
              <w:ind w:left="0"/>
              <w:rPr>
                <w:rFonts w:eastAsia="Calibri"/>
                <w:b/>
                <w:sz w:val="22"/>
              </w:rPr>
            </w:pPr>
            <w:r w:rsidRPr="00077908">
              <w:rPr>
                <w:rFonts w:eastAsia="Calibri"/>
                <w:b/>
                <w:sz w:val="22"/>
              </w:rPr>
              <w:t>компетенций</w:t>
            </w:r>
          </w:p>
        </w:tc>
        <w:tc>
          <w:tcPr>
            <w:tcW w:w="3685" w:type="dxa"/>
            <w:shd w:val="clear" w:color="auto" w:fill="auto"/>
          </w:tcPr>
          <w:p w:rsidR="00077908" w:rsidRPr="00077908" w:rsidRDefault="00077908" w:rsidP="00077908">
            <w:pPr>
              <w:spacing w:after="0" w:line="240" w:lineRule="auto"/>
              <w:ind w:left="0"/>
              <w:rPr>
                <w:rFonts w:eastAsia="Calibri"/>
                <w:b/>
                <w:sz w:val="22"/>
              </w:rPr>
            </w:pPr>
            <w:r w:rsidRPr="00077908">
              <w:rPr>
                <w:rFonts w:eastAsia="Calibri"/>
                <w:b/>
                <w:sz w:val="22"/>
              </w:rPr>
              <w:t>Результаты обучения</w:t>
            </w:r>
          </w:p>
        </w:tc>
      </w:tr>
      <w:tr w:rsidR="00077908" w:rsidTr="00FC5EF6">
        <w:trPr>
          <w:trHeight w:val="5235"/>
        </w:trPr>
        <w:tc>
          <w:tcPr>
            <w:tcW w:w="2131" w:type="dxa"/>
            <w:shd w:val="clear" w:color="auto" w:fill="auto"/>
          </w:tcPr>
          <w:p w:rsidR="00077908" w:rsidRDefault="00077908" w:rsidP="00077908">
            <w:pPr>
              <w:spacing w:after="0" w:line="240" w:lineRule="auto"/>
              <w:ind w:left="0"/>
              <w:rPr>
                <w:rFonts w:eastAsia="Calibri"/>
                <w:i/>
                <w:sz w:val="22"/>
              </w:rPr>
            </w:pPr>
            <w:r w:rsidRPr="00077908">
              <w:rPr>
                <w:rFonts w:eastAsia="Calibri"/>
                <w:i/>
                <w:sz w:val="22"/>
              </w:rPr>
              <w:t xml:space="preserve">УК-2. </w:t>
            </w:r>
          </w:p>
          <w:p w:rsidR="00077908" w:rsidRPr="00077908" w:rsidRDefault="00077908" w:rsidP="00077908">
            <w:pPr>
              <w:spacing w:after="0" w:line="240" w:lineRule="auto"/>
              <w:ind w:left="0"/>
              <w:rPr>
                <w:rFonts w:eastAsia="Calibri"/>
                <w:sz w:val="22"/>
              </w:rPr>
            </w:pPr>
            <w:r w:rsidRPr="00077908">
              <w:rPr>
                <w:rFonts w:eastAsia="Calibri"/>
                <w:sz w:val="22"/>
              </w:rPr>
              <w:t xml:space="preserve">Способен управлять проектом на всех этапах его жизненного цикла </w:t>
            </w:r>
          </w:p>
        </w:tc>
        <w:tc>
          <w:tcPr>
            <w:tcW w:w="3931" w:type="dxa"/>
          </w:tcPr>
          <w:p w:rsidR="00077908" w:rsidRPr="00077908" w:rsidRDefault="00077908" w:rsidP="0007790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077908">
              <w:rPr>
                <w:iCs/>
                <w:color w:val="auto"/>
                <w:sz w:val="22"/>
              </w:rPr>
              <w:t>УК-2.1</w:t>
            </w:r>
            <w:r w:rsidRPr="00077908">
              <w:rPr>
                <w:color w:val="auto"/>
                <w:sz w:val="22"/>
              </w:rPr>
              <w:t xml:space="preserve"> Формулирует на основе поставленной проблемы проектную </w:t>
            </w:r>
            <w:proofErr w:type="gramStart"/>
            <w:r w:rsidRPr="00077908">
              <w:rPr>
                <w:color w:val="auto"/>
                <w:sz w:val="22"/>
              </w:rPr>
              <w:t>задачу  и</w:t>
            </w:r>
            <w:proofErr w:type="gramEnd"/>
            <w:r w:rsidRPr="00077908">
              <w:rPr>
                <w:color w:val="auto"/>
                <w:sz w:val="22"/>
              </w:rPr>
              <w:t xml:space="preserve"> способ ее решения через реализацию проектного управления</w:t>
            </w:r>
          </w:p>
          <w:p w:rsidR="00077908" w:rsidRPr="00077908" w:rsidRDefault="00077908" w:rsidP="0007790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077908">
              <w:rPr>
                <w:iCs/>
                <w:color w:val="auto"/>
                <w:sz w:val="22"/>
              </w:rPr>
              <w:t>УК-2.2.</w:t>
            </w:r>
            <w:r w:rsidRPr="00077908">
              <w:rPr>
                <w:b/>
                <w:i/>
                <w:color w:val="auto"/>
                <w:sz w:val="22"/>
              </w:rPr>
              <w:t xml:space="preserve"> </w:t>
            </w:r>
            <w:r w:rsidRPr="00077908">
              <w:rPr>
                <w:color w:val="auto"/>
                <w:sz w:val="22"/>
              </w:rPr>
              <w:t>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применения;</w:t>
            </w:r>
          </w:p>
          <w:p w:rsidR="00077908" w:rsidRPr="00077908" w:rsidRDefault="00077908" w:rsidP="00077908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strike/>
                <w:color w:val="auto"/>
                <w:sz w:val="22"/>
              </w:rPr>
            </w:pPr>
            <w:r w:rsidRPr="00077908">
              <w:rPr>
                <w:iCs/>
                <w:color w:val="auto"/>
                <w:sz w:val="22"/>
              </w:rPr>
              <w:t>УК-2.3.</w:t>
            </w:r>
            <w:r w:rsidRPr="00077908">
              <w:rPr>
                <w:b/>
                <w:i/>
                <w:color w:val="auto"/>
                <w:sz w:val="22"/>
              </w:rPr>
              <w:t xml:space="preserve"> </w:t>
            </w:r>
            <w:r w:rsidRPr="00077908">
              <w:rPr>
                <w:color w:val="auto"/>
                <w:sz w:val="22"/>
              </w:rPr>
              <w:t>Планирует</w:t>
            </w:r>
            <w:r w:rsidRPr="00077908">
              <w:rPr>
                <w:b/>
                <w:i/>
                <w:color w:val="auto"/>
                <w:sz w:val="22"/>
              </w:rPr>
              <w:t xml:space="preserve"> </w:t>
            </w:r>
            <w:r w:rsidRPr="00077908">
              <w:rPr>
                <w:color w:val="auto"/>
                <w:sz w:val="22"/>
              </w:rPr>
              <w:t xml:space="preserve">необходимые ресурсы, в том числе с учетом их заменимости; </w:t>
            </w:r>
          </w:p>
          <w:p w:rsidR="00077908" w:rsidRPr="00077908" w:rsidRDefault="00077908" w:rsidP="0007790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077908">
              <w:rPr>
                <w:iCs/>
                <w:color w:val="auto"/>
                <w:sz w:val="22"/>
              </w:rPr>
              <w:t>УК-2.4.</w:t>
            </w:r>
            <w:r w:rsidRPr="00077908">
              <w:rPr>
                <w:b/>
                <w:i/>
                <w:color w:val="auto"/>
                <w:sz w:val="22"/>
              </w:rPr>
              <w:t xml:space="preserve"> </w:t>
            </w:r>
            <w:r w:rsidRPr="00077908">
              <w:rPr>
                <w:color w:val="auto"/>
                <w:sz w:val="22"/>
              </w:rPr>
              <w:t>Разрабатывает план реализации проекта с использованием инструментов планирования;</w:t>
            </w:r>
          </w:p>
          <w:p w:rsidR="00077908" w:rsidRPr="00077908" w:rsidRDefault="00077908" w:rsidP="00077908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Calibri"/>
                <w:sz w:val="22"/>
              </w:rPr>
            </w:pPr>
            <w:r w:rsidRPr="00077908">
              <w:rPr>
                <w:iCs/>
                <w:color w:val="auto"/>
                <w:sz w:val="22"/>
              </w:rPr>
              <w:t xml:space="preserve">УК-2.5. </w:t>
            </w:r>
            <w:r w:rsidRPr="00077908">
              <w:rPr>
                <w:color w:val="auto"/>
                <w:sz w:val="22"/>
              </w:rPr>
              <w:t xml:space="preserve">Осуществляет мониторинг 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проекта.  </w:t>
            </w:r>
            <w:r w:rsidRPr="00077908">
              <w:rPr>
                <w:sz w:val="22"/>
              </w:rPr>
              <w:t xml:space="preserve"> </w:t>
            </w:r>
          </w:p>
          <w:p w:rsidR="00077908" w:rsidRPr="00077908" w:rsidRDefault="00077908" w:rsidP="00077908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Calibri"/>
                <w:sz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077908" w:rsidRPr="00077908" w:rsidRDefault="00077908" w:rsidP="00077908">
            <w:pPr>
              <w:spacing w:after="0" w:line="240" w:lineRule="auto"/>
              <w:ind w:left="0"/>
              <w:rPr>
                <w:rFonts w:eastAsia="Calibri"/>
                <w:sz w:val="22"/>
              </w:rPr>
            </w:pPr>
            <w:r w:rsidRPr="00077908">
              <w:rPr>
                <w:rFonts w:eastAsia="Calibri"/>
                <w:i/>
                <w:sz w:val="22"/>
              </w:rPr>
              <w:t>знать:</w:t>
            </w:r>
            <w:r w:rsidRPr="00077908">
              <w:rPr>
                <w:rFonts w:eastAsia="Calibri"/>
                <w:sz w:val="22"/>
              </w:rPr>
              <w:t xml:space="preserve"> </w:t>
            </w:r>
          </w:p>
          <w:p w:rsidR="00077908" w:rsidRPr="00077908" w:rsidRDefault="00077908" w:rsidP="00077908">
            <w:pPr>
              <w:spacing w:after="0" w:line="240" w:lineRule="auto"/>
              <w:ind w:left="0"/>
              <w:rPr>
                <w:rFonts w:eastAsia="Calibri"/>
                <w:sz w:val="22"/>
              </w:rPr>
            </w:pPr>
            <w:r w:rsidRPr="00077908">
              <w:rPr>
                <w:rFonts w:eastAsia="Calibri"/>
                <w:sz w:val="22"/>
              </w:rPr>
              <w:t xml:space="preserve">     - принципы формирования концепции проекта в рамках обозначенной проблемы; </w:t>
            </w:r>
          </w:p>
          <w:p w:rsidR="00077908" w:rsidRPr="00077908" w:rsidRDefault="00077908" w:rsidP="00077908">
            <w:pPr>
              <w:spacing w:after="0" w:line="240" w:lineRule="auto"/>
              <w:ind w:left="0"/>
              <w:rPr>
                <w:rFonts w:eastAsia="Calibri"/>
                <w:sz w:val="22"/>
              </w:rPr>
            </w:pPr>
            <w:r w:rsidRPr="00077908">
              <w:rPr>
                <w:rFonts w:eastAsia="Calibri"/>
                <w:i/>
                <w:sz w:val="22"/>
              </w:rPr>
              <w:t xml:space="preserve">уметь:  </w:t>
            </w:r>
          </w:p>
          <w:p w:rsidR="00077908" w:rsidRPr="00077908" w:rsidRDefault="00077908" w:rsidP="00077908">
            <w:pPr>
              <w:numPr>
                <w:ilvl w:val="0"/>
                <w:numId w:val="22"/>
              </w:numPr>
              <w:spacing w:after="0" w:line="240" w:lineRule="auto"/>
              <w:rPr>
                <w:rFonts w:eastAsia="Calibri"/>
                <w:sz w:val="22"/>
              </w:rPr>
            </w:pPr>
            <w:r w:rsidRPr="00077908">
              <w:rPr>
                <w:rFonts w:eastAsia="Calibri"/>
                <w:sz w:val="22"/>
              </w:rPr>
              <w:t xml:space="preserve">разрабатывать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применения;   </w:t>
            </w:r>
          </w:p>
          <w:p w:rsidR="00077908" w:rsidRPr="00077908" w:rsidRDefault="00077908" w:rsidP="00077908">
            <w:pPr>
              <w:numPr>
                <w:ilvl w:val="0"/>
                <w:numId w:val="22"/>
              </w:numPr>
              <w:spacing w:after="0" w:line="240" w:lineRule="auto"/>
              <w:rPr>
                <w:rFonts w:eastAsia="Calibri"/>
                <w:sz w:val="22"/>
              </w:rPr>
            </w:pPr>
            <w:r w:rsidRPr="00077908">
              <w:rPr>
                <w:rFonts w:eastAsia="Calibri"/>
                <w:sz w:val="22"/>
              </w:rPr>
              <w:t>видеть образ результата деятельности и планировать последовательность шагов для достижения данного результата;</w:t>
            </w:r>
          </w:p>
          <w:p w:rsidR="00077908" w:rsidRPr="00077908" w:rsidRDefault="00077908" w:rsidP="00077908">
            <w:pPr>
              <w:spacing w:after="0" w:line="240" w:lineRule="auto"/>
              <w:ind w:left="0"/>
              <w:rPr>
                <w:rFonts w:eastAsia="Calibri"/>
                <w:sz w:val="22"/>
              </w:rPr>
            </w:pPr>
            <w:r w:rsidRPr="00077908">
              <w:rPr>
                <w:rFonts w:eastAsia="Calibri"/>
                <w:sz w:val="22"/>
              </w:rPr>
              <w:t xml:space="preserve"> </w:t>
            </w:r>
            <w:r w:rsidRPr="00077908">
              <w:rPr>
                <w:rFonts w:eastAsia="Calibri"/>
                <w:i/>
                <w:sz w:val="22"/>
              </w:rPr>
              <w:t>владеть:</w:t>
            </w:r>
            <w:r w:rsidRPr="00077908">
              <w:rPr>
                <w:rFonts w:eastAsia="Calibri"/>
                <w:sz w:val="22"/>
              </w:rPr>
              <w:t xml:space="preserve">  </w:t>
            </w:r>
          </w:p>
          <w:p w:rsidR="00077908" w:rsidRPr="00077908" w:rsidRDefault="00077908" w:rsidP="00077908">
            <w:pPr>
              <w:numPr>
                <w:ilvl w:val="0"/>
                <w:numId w:val="22"/>
              </w:numPr>
              <w:spacing w:after="0" w:line="240" w:lineRule="auto"/>
              <w:rPr>
                <w:rFonts w:eastAsia="Calibri"/>
                <w:sz w:val="22"/>
              </w:rPr>
            </w:pPr>
            <w:r w:rsidRPr="00077908">
              <w:rPr>
                <w:rFonts w:eastAsia="Calibri"/>
                <w:sz w:val="22"/>
              </w:rPr>
              <w:t xml:space="preserve">навыками составления плана-графика реализации проекта в целом и плана- контроля его выполнения;  </w:t>
            </w:r>
          </w:p>
          <w:p w:rsidR="00077908" w:rsidRPr="00077908" w:rsidRDefault="00077908" w:rsidP="00077908">
            <w:pPr>
              <w:spacing w:after="0" w:line="240" w:lineRule="auto"/>
              <w:ind w:left="0"/>
              <w:rPr>
                <w:sz w:val="22"/>
              </w:rPr>
            </w:pPr>
            <w:r w:rsidRPr="00077908">
              <w:rPr>
                <w:rFonts w:eastAsia="Calibri"/>
                <w:sz w:val="22"/>
              </w:rPr>
              <w:t>навыками конструктивного преодоления возникающих разногласий и конфликтов</w:t>
            </w:r>
          </w:p>
          <w:p w:rsidR="00077908" w:rsidRPr="00077908" w:rsidRDefault="00077908" w:rsidP="00077908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Calibri"/>
                <w:sz w:val="22"/>
              </w:rPr>
            </w:pPr>
          </w:p>
        </w:tc>
      </w:tr>
    </w:tbl>
    <w:p w:rsidR="00FC5EF6" w:rsidRDefault="00CD5246" w:rsidP="00CD5246">
      <w:pPr>
        <w:spacing w:after="195" w:line="259" w:lineRule="auto"/>
        <w:ind w:left="0" w:firstLine="0"/>
        <w:jc w:val="left"/>
      </w:pPr>
      <w:r>
        <w:tab/>
      </w:r>
    </w:p>
    <w:p w:rsidR="00F235BD" w:rsidRPr="00CD5246" w:rsidRDefault="00CD5246" w:rsidP="00FC5EF6">
      <w:pPr>
        <w:spacing w:after="195" w:line="259" w:lineRule="auto"/>
        <w:ind w:left="0" w:firstLine="0"/>
        <w:jc w:val="center"/>
        <w:rPr>
          <w:b/>
          <w:bCs/>
        </w:rPr>
      </w:pPr>
      <w:r>
        <w:rPr>
          <w:b/>
          <w:bCs/>
        </w:rPr>
        <w:lastRenderedPageBreak/>
        <w:t>4. Структура и содержание дисциплины</w:t>
      </w:r>
    </w:p>
    <w:p w:rsidR="00F235BD" w:rsidRPr="00E31C14" w:rsidRDefault="00E31C14" w:rsidP="00E31C14">
      <w:pPr>
        <w:spacing w:after="308" w:line="259" w:lineRule="auto"/>
        <w:ind w:left="0" w:right="-5" w:firstLine="540"/>
        <w:rPr>
          <w:bCs/>
          <w:sz w:val="24"/>
          <w:szCs w:val="20"/>
        </w:rPr>
      </w:pPr>
      <w:r>
        <w:rPr>
          <w:b/>
          <w:sz w:val="24"/>
          <w:szCs w:val="20"/>
        </w:rPr>
        <w:t xml:space="preserve">4.1. </w:t>
      </w:r>
      <w:r w:rsidR="007C5AB1" w:rsidRPr="00E31C14">
        <w:rPr>
          <w:b/>
          <w:sz w:val="24"/>
          <w:szCs w:val="20"/>
        </w:rPr>
        <w:t xml:space="preserve">Объем дисциплины </w:t>
      </w:r>
      <w:r>
        <w:rPr>
          <w:b/>
          <w:sz w:val="24"/>
          <w:szCs w:val="20"/>
        </w:rPr>
        <w:t>(</w:t>
      </w:r>
      <w:r w:rsidR="007C5AB1" w:rsidRPr="00E31C14">
        <w:rPr>
          <w:bCs/>
          <w:sz w:val="24"/>
          <w:szCs w:val="20"/>
        </w:rPr>
        <w:t>в зачетных единицах</w:t>
      </w:r>
      <w:r w:rsidR="007C5AB1" w:rsidRPr="00E31C14">
        <w:rPr>
          <w:b/>
          <w:sz w:val="24"/>
          <w:szCs w:val="20"/>
        </w:rPr>
        <w:t xml:space="preserve"> </w:t>
      </w:r>
      <w:r w:rsidR="007C5AB1" w:rsidRPr="00E31C14">
        <w:rPr>
          <w:i/>
          <w:sz w:val="24"/>
          <w:szCs w:val="20"/>
        </w:rPr>
        <w:t>с указанием</w:t>
      </w:r>
      <w:r w:rsidR="007C5AB1" w:rsidRPr="00E31C14">
        <w:rPr>
          <w:b/>
          <w:i/>
          <w:sz w:val="24"/>
          <w:szCs w:val="20"/>
        </w:rPr>
        <w:t xml:space="preserve"> </w:t>
      </w:r>
      <w:r w:rsidR="007C5AB1" w:rsidRPr="00E31C14">
        <w:rPr>
          <w:i/>
          <w:sz w:val="24"/>
          <w:szCs w:val="20"/>
        </w:rPr>
        <w:t xml:space="preserve">количества академических часов: общих и выделенных на контактную работу обучающихся с педагогическими работниками и (или) лицами, привлекаемыми на иных условиях (по видам учебной </w:t>
      </w:r>
      <w:r w:rsidR="007C5AB1" w:rsidRPr="00E31C14">
        <w:rPr>
          <w:bCs/>
          <w:i/>
          <w:sz w:val="24"/>
          <w:szCs w:val="20"/>
        </w:rPr>
        <w:t>деятельности), и на самостоятельную работу обучающихся</w:t>
      </w:r>
      <w:r>
        <w:rPr>
          <w:bCs/>
          <w:i/>
          <w:sz w:val="24"/>
          <w:szCs w:val="20"/>
        </w:rPr>
        <w:t>)</w:t>
      </w:r>
    </w:p>
    <w:p w:rsidR="00F235BD" w:rsidRPr="00912E45" w:rsidRDefault="007C5AB1" w:rsidP="00912E45">
      <w:pPr>
        <w:spacing w:line="240" w:lineRule="auto"/>
        <w:ind w:left="-15" w:right="-5" w:firstLine="701"/>
        <w:rPr>
          <w:sz w:val="24"/>
          <w:szCs w:val="20"/>
        </w:rPr>
      </w:pPr>
      <w:r w:rsidRPr="00912E45">
        <w:rPr>
          <w:b/>
          <w:i/>
          <w:sz w:val="24"/>
          <w:szCs w:val="20"/>
        </w:rPr>
        <w:t xml:space="preserve">Общая трудоемкость дисциплины </w:t>
      </w:r>
      <w:r w:rsidRPr="00912E45">
        <w:rPr>
          <w:sz w:val="24"/>
          <w:szCs w:val="20"/>
        </w:rPr>
        <w:t>составляет 2 зачетных единицы, 72 академических час</w:t>
      </w:r>
      <w:r w:rsidR="00950E29">
        <w:rPr>
          <w:sz w:val="24"/>
          <w:szCs w:val="20"/>
        </w:rPr>
        <w:t>а</w:t>
      </w:r>
      <w:r w:rsidRPr="00912E45">
        <w:rPr>
          <w:sz w:val="24"/>
          <w:szCs w:val="20"/>
        </w:rPr>
        <w:t xml:space="preserve">. </w:t>
      </w:r>
    </w:p>
    <w:p w:rsidR="00F235BD" w:rsidRPr="00912E45" w:rsidRDefault="007C5AB1" w:rsidP="00912E45">
      <w:pPr>
        <w:spacing w:line="240" w:lineRule="auto"/>
        <w:ind w:left="-15" w:right="-5" w:firstLine="701"/>
        <w:rPr>
          <w:sz w:val="24"/>
          <w:szCs w:val="20"/>
        </w:rPr>
      </w:pPr>
      <w:r w:rsidRPr="00912E45">
        <w:rPr>
          <w:sz w:val="24"/>
          <w:szCs w:val="20"/>
        </w:rPr>
        <w:t xml:space="preserve">По видам учебной деятельности дисциплина распределена следующим образом: </w:t>
      </w:r>
    </w:p>
    <w:p w:rsidR="00F235BD" w:rsidRPr="00912E45" w:rsidRDefault="007C5AB1" w:rsidP="00912E45">
      <w:pPr>
        <w:spacing w:line="240" w:lineRule="auto"/>
        <w:ind w:left="711" w:right="-5"/>
        <w:rPr>
          <w:sz w:val="24"/>
          <w:szCs w:val="20"/>
        </w:rPr>
      </w:pPr>
      <w:r w:rsidRPr="00912E45">
        <w:rPr>
          <w:sz w:val="24"/>
          <w:szCs w:val="20"/>
        </w:rPr>
        <w:t xml:space="preserve">Для очной формы обучения: </w:t>
      </w:r>
    </w:p>
    <w:p w:rsidR="00F235BD" w:rsidRDefault="007C5AB1">
      <w:pPr>
        <w:spacing w:after="0" w:line="259" w:lineRule="auto"/>
        <w:ind w:left="10" w:right="836"/>
        <w:jc w:val="right"/>
      </w:pPr>
      <w:r>
        <w:t xml:space="preserve">Таблица 2 </w:t>
      </w:r>
    </w:p>
    <w:tbl>
      <w:tblPr>
        <w:tblStyle w:val="TableGrid"/>
        <w:tblW w:w="9362" w:type="dxa"/>
        <w:tblInd w:w="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41"/>
        <w:gridCol w:w="1440"/>
        <w:gridCol w:w="1441"/>
        <w:gridCol w:w="1440"/>
      </w:tblGrid>
      <w:tr w:rsidR="00F235BD">
        <w:trPr>
          <w:trHeight w:val="326"/>
        </w:trPr>
        <w:tc>
          <w:tcPr>
            <w:tcW w:w="5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BD" w:rsidRDefault="007C5AB1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sz w:val="24"/>
              </w:rPr>
              <w:t xml:space="preserve">Виды учебной деятельности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BD" w:rsidRDefault="007C5AB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" w:firstLine="0"/>
              <w:jc w:val="center"/>
            </w:pPr>
            <w:r>
              <w:rPr>
                <w:b/>
                <w:sz w:val="24"/>
              </w:rPr>
              <w:t xml:space="preserve">Семестры </w:t>
            </w:r>
          </w:p>
        </w:tc>
      </w:tr>
      <w:tr w:rsidR="00F235BD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68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7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</w:tr>
      <w:tr w:rsidR="00F235BD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Контактная работа обучающихся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72 </w:t>
            </w:r>
          </w:p>
        </w:tc>
      </w:tr>
      <w:tr w:rsidR="00F235BD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 том числе: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Занятия лекционного типа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28 </w:t>
            </w:r>
          </w:p>
        </w:tc>
      </w:tr>
      <w:tr w:rsidR="00F235BD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Занятия семинарского типа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</w:tr>
      <w:tr w:rsidR="00F235BD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Индивидуальные и другие виды занятий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Самостоятельная работа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38 </w:t>
            </w:r>
          </w:p>
        </w:tc>
      </w:tr>
      <w:tr w:rsidR="00F235BD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Форма промежуточной аттестации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b/>
                <w:sz w:val="24"/>
              </w:rPr>
              <w:t xml:space="preserve">Зачет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b/>
                <w:sz w:val="24"/>
              </w:rPr>
              <w:t xml:space="preserve">Зачет </w:t>
            </w:r>
          </w:p>
        </w:tc>
      </w:tr>
      <w:tr w:rsidR="00F235BD">
        <w:trPr>
          <w:trHeight w:val="329"/>
        </w:trPr>
        <w:tc>
          <w:tcPr>
            <w:tcW w:w="5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24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Общая трудоемкость, час. </w:t>
            </w:r>
          </w:p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                                    ЗЕ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72 </w:t>
            </w:r>
          </w:p>
        </w:tc>
      </w:tr>
      <w:tr w:rsidR="00F235BD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</w:tr>
    </w:tbl>
    <w:p w:rsidR="00F235BD" w:rsidRDefault="007C5AB1">
      <w:pPr>
        <w:spacing w:after="75" w:line="259" w:lineRule="auto"/>
        <w:ind w:left="0" w:firstLine="0"/>
        <w:jc w:val="left"/>
      </w:pPr>
      <w:r>
        <w:t xml:space="preserve">  </w:t>
      </w:r>
    </w:p>
    <w:p w:rsidR="00F235BD" w:rsidRDefault="007C5AB1">
      <w:pPr>
        <w:ind w:left="730" w:right="835"/>
      </w:pPr>
      <w:r>
        <w:t xml:space="preserve">Для заочной формы обучения: </w:t>
      </w:r>
    </w:p>
    <w:p w:rsidR="00F235BD" w:rsidRDefault="007C5AB1">
      <w:pPr>
        <w:spacing w:after="0" w:line="259" w:lineRule="auto"/>
        <w:ind w:left="10" w:right="836"/>
        <w:jc w:val="right"/>
      </w:pPr>
      <w:r>
        <w:t>Таблица</w:t>
      </w:r>
      <w:r w:rsidR="00950E29">
        <w:t xml:space="preserve"> </w:t>
      </w:r>
      <w:r>
        <w:t xml:space="preserve">3 </w:t>
      </w:r>
    </w:p>
    <w:tbl>
      <w:tblPr>
        <w:tblStyle w:val="TableGrid"/>
        <w:tblW w:w="9362" w:type="dxa"/>
        <w:tblInd w:w="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41"/>
        <w:gridCol w:w="1440"/>
        <w:gridCol w:w="1441"/>
        <w:gridCol w:w="1440"/>
      </w:tblGrid>
      <w:tr w:rsidR="00F235BD">
        <w:trPr>
          <w:trHeight w:val="329"/>
        </w:trPr>
        <w:tc>
          <w:tcPr>
            <w:tcW w:w="5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BD" w:rsidRDefault="007C5AB1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4"/>
              </w:rPr>
              <w:t xml:space="preserve">Виды учебной деятельности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BD" w:rsidRDefault="007C5AB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" w:firstLine="0"/>
              <w:jc w:val="center"/>
            </w:pPr>
            <w:r>
              <w:rPr>
                <w:b/>
                <w:sz w:val="24"/>
              </w:rPr>
              <w:t xml:space="preserve">Семестры </w:t>
            </w:r>
          </w:p>
        </w:tc>
      </w:tr>
      <w:tr w:rsidR="00F235BD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7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</w:tr>
      <w:tr w:rsidR="00F235BD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Контактная работа обучающихся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72 </w:t>
            </w:r>
          </w:p>
        </w:tc>
      </w:tr>
      <w:tr w:rsidR="00F235BD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 том числе: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Занятия лекционного типа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F235BD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Занятия семинарского типа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F235BD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Индивидуальные и другие виды занятий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Самостоятельная работа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32 </w:t>
            </w:r>
          </w:p>
        </w:tc>
      </w:tr>
      <w:tr w:rsidR="00F235BD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Форма промежуточной аттестации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b/>
                <w:sz w:val="24"/>
              </w:rPr>
              <w:t xml:space="preserve">Зачет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tabs>
                <w:tab w:val="center" w:pos="655"/>
                <w:tab w:val="right" w:pos="121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24"/>
              </w:rPr>
              <w:t>Зачет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 xml:space="preserve"> </w:t>
            </w:r>
          </w:p>
        </w:tc>
      </w:tr>
      <w:tr w:rsidR="00F235BD">
        <w:trPr>
          <w:trHeight w:val="326"/>
        </w:trPr>
        <w:tc>
          <w:tcPr>
            <w:tcW w:w="5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21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Общая трудоемкость, час. </w:t>
            </w:r>
          </w:p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                                    ЗЕ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F235BD">
        <w:trPr>
          <w:trHeight w:val="47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94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F235BD" w:rsidRDefault="007C5AB1">
      <w:pPr>
        <w:spacing w:after="74" w:line="259" w:lineRule="auto"/>
        <w:ind w:left="720" w:firstLine="0"/>
        <w:jc w:val="left"/>
      </w:pPr>
      <w:r>
        <w:t xml:space="preserve"> </w:t>
      </w:r>
    </w:p>
    <w:p w:rsidR="00950E29" w:rsidRDefault="00950E29">
      <w:pPr>
        <w:spacing w:after="74" w:line="259" w:lineRule="auto"/>
        <w:ind w:left="720" w:firstLine="0"/>
        <w:jc w:val="left"/>
      </w:pPr>
    </w:p>
    <w:p w:rsidR="0072574A" w:rsidRDefault="007C5AB1" w:rsidP="00950E29">
      <w:pPr>
        <w:spacing w:after="43" w:line="259" w:lineRule="auto"/>
        <w:ind w:left="-5" w:right="-5"/>
        <w:jc w:val="left"/>
        <w:rPr>
          <w:sz w:val="24"/>
          <w:szCs w:val="20"/>
        </w:rPr>
      </w:pPr>
      <w:r>
        <w:t xml:space="preserve"> </w:t>
      </w:r>
      <w:r>
        <w:tab/>
      </w:r>
      <w:r w:rsidRPr="0072574A">
        <w:rPr>
          <w:sz w:val="24"/>
          <w:szCs w:val="20"/>
        </w:rPr>
        <w:t xml:space="preserve">  </w:t>
      </w:r>
    </w:p>
    <w:p w:rsidR="00F235BD" w:rsidRPr="0072574A" w:rsidRDefault="007C5AB1" w:rsidP="0072574A">
      <w:pPr>
        <w:spacing w:after="43" w:line="259" w:lineRule="auto"/>
        <w:ind w:left="-5" w:right="-5" w:firstLine="545"/>
        <w:jc w:val="left"/>
        <w:rPr>
          <w:i/>
          <w:iCs/>
        </w:rPr>
      </w:pPr>
      <w:r w:rsidRPr="0072574A">
        <w:rPr>
          <w:b/>
          <w:sz w:val="24"/>
          <w:szCs w:val="20"/>
        </w:rPr>
        <w:lastRenderedPageBreak/>
        <w:t xml:space="preserve"> </w:t>
      </w:r>
      <w:r w:rsidRPr="0072574A">
        <w:rPr>
          <w:b/>
          <w:i/>
          <w:iCs/>
        </w:rPr>
        <w:t>4.</w:t>
      </w:r>
      <w:r w:rsidR="00950E29" w:rsidRPr="0072574A">
        <w:rPr>
          <w:b/>
          <w:i/>
          <w:iCs/>
        </w:rPr>
        <w:t>2. Структура дисциплины</w:t>
      </w:r>
      <w:r w:rsidRPr="0072574A">
        <w:rPr>
          <w:i/>
          <w:iCs/>
        </w:rPr>
        <w:t xml:space="preserve">  </w:t>
      </w:r>
    </w:p>
    <w:p w:rsidR="00F235BD" w:rsidRDefault="007C5AB1" w:rsidP="00950E29">
      <w:pPr>
        <w:spacing w:after="0"/>
        <w:ind w:left="3315" w:right="835"/>
      </w:pPr>
      <w:r>
        <w:t xml:space="preserve">Форма обучения очная </w:t>
      </w:r>
    </w:p>
    <w:p w:rsidR="00F235BD" w:rsidRDefault="007C5AB1">
      <w:pPr>
        <w:spacing w:after="0" w:line="259" w:lineRule="auto"/>
        <w:ind w:left="10" w:right="836"/>
        <w:jc w:val="right"/>
      </w:pPr>
      <w:r>
        <w:t xml:space="preserve">Таблица 4 </w:t>
      </w:r>
    </w:p>
    <w:tbl>
      <w:tblPr>
        <w:tblStyle w:val="TableGrid"/>
        <w:tblW w:w="11522" w:type="dxa"/>
        <w:tblInd w:w="-1440" w:type="dxa"/>
        <w:tblCellMar>
          <w:top w:w="14" w:type="dxa"/>
          <w:right w:w="27" w:type="dxa"/>
        </w:tblCellMar>
        <w:tblLook w:val="04A0" w:firstRow="1" w:lastRow="0" w:firstColumn="1" w:lastColumn="0" w:noHBand="0" w:noVBand="1"/>
      </w:tblPr>
      <w:tblGrid>
        <w:gridCol w:w="540"/>
        <w:gridCol w:w="3241"/>
        <w:gridCol w:w="720"/>
        <w:gridCol w:w="1440"/>
        <w:gridCol w:w="720"/>
        <w:gridCol w:w="1981"/>
        <w:gridCol w:w="720"/>
        <w:gridCol w:w="2160"/>
      </w:tblGrid>
      <w:tr w:rsidR="00F235BD">
        <w:trPr>
          <w:trHeight w:val="406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12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2390" o:spid="_x0000_s1026" style="width:11.05pt;height:108.25pt;mso-position-horizontal-relative:char;mso-position-vertical-relative:line" coordsize="1400,13746">
                  <v:rect id="Rectangle 1514" o:spid="_x0000_s1027" style="position:absolute;left:-7903;top:4070;width:17849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Номер недели семестра</w:t>
                          </w:r>
                        </w:p>
                      </w:txbxContent>
                    </v:textbox>
                  </v:rect>
                  <v:rect id="Rectangle 1515" o:spid="_x0000_s1028" style="position:absolute;left:721;top:-825;width:420;height:186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BD" w:rsidRDefault="007C5AB1">
            <w:pPr>
              <w:spacing w:after="0" w:line="259" w:lineRule="auto"/>
              <w:ind w:left="190" w:firstLine="0"/>
              <w:jc w:val="left"/>
            </w:pPr>
            <w:r>
              <w:rPr>
                <w:b/>
                <w:sz w:val="24"/>
              </w:rPr>
              <w:t xml:space="preserve">Раздел дисциплины / тема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547" w:firstLine="0"/>
              <w:jc w:val="left"/>
            </w:pPr>
            <w:r>
              <w:rPr>
                <w:b/>
                <w:sz w:val="24"/>
              </w:rPr>
              <w:t xml:space="preserve">Виды учебных занятий и формы их проведения </w:t>
            </w:r>
          </w:p>
        </w:tc>
      </w:tr>
      <w:tr w:rsidR="00F235B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33" w:firstLine="0"/>
              <w:jc w:val="left"/>
            </w:pPr>
            <w:r>
              <w:rPr>
                <w:b/>
                <w:sz w:val="20"/>
              </w:rPr>
              <w:t xml:space="preserve">Контактная работа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12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2454" o:spid="_x0000_s1029" style="width:22.8pt;height:134.15pt;mso-position-horizontal-relative:char;mso-position-vertical-relative:line" coordsize="2894,17034">
                  <v:rect id="Rectangle 1543" o:spid="_x0000_s1030" style="position:absolute;left:414;top:15675;width:1215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С</w:t>
                          </w:r>
                        </w:p>
                      </w:txbxContent>
                    </v:textbox>
                  </v:rect>
                  <v:rect id="Rectangle 1544" o:spid="_x0000_s1031" style="position:absolute;left:601;top:14947;width:841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а</w:t>
                          </w:r>
                        </w:p>
                      </w:txbxContent>
                    </v:textbox>
                  </v:rect>
                  <v:rect id="Rectangle 1545" o:spid="_x0000_s1032" style="position:absolute;left:449;top:14154;width:1146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м</w:t>
                          </w:r>
                        </w:p>
                      </w:txbxContent>
                    </v:textbox>
                  </v:rect>
                  <v:rect id="Rectangle 1546" o:spid="_x0000_s1033" style="position:absolute;left:601;top:13438;width:841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о</w:t>
                          </w:r>
                        </w:p>
                      </w:txbxContent>
                    </v:textbox>
                  </v:rect>
                  <v:rect id="Rectangle 1547" o:spid="_x0000_s1034" style="position:absolute;left:-1909;top:10288;width:5861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стоятел</w:t>
                          </w:r>
                        </w:p>
                      </w:txbxContent>
                    </v:textbox>
                  </v:rect>
                  <v:rect id="Rectangle 1548" o:spid="_x0000_s1035" style="position:absolute;left:-3559;top:4214;width:9162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ьная работа</w:t>
                          </w:r>
                        </w:p>
                      </w:txbxContent>
                    </v:textbox>
                  </v:rect>
                  <v:rect id="Rectangle 1549" o:spid="_x0000_s1036" style="position:absolute;left:721;top:1502;width:420;height:186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550" o:spid="_x0000_s1037" style="position:absolute;left:-523;top:27;width:3089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обу-</w:t>
                          </w:r>
                        </w:p>
                      </w:txbxContent>
                    </v:textbox>
                  </v:rect>
                  <v:rect id="Rectangle 1551" o:spid="_x0000_s1038" style="position:absolute;left:-1019;top:12748;width:7068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чающихс</w:t>
                          </w:r>
                        </w:p>
                      </w:txbxContent>
                    </v:textbox>
                  </v:rect>
                  <v:rect id="Rectangle 1552" o:spid="_x0000_s1039" style="position:absolute;left:-1446;top:7003;width:7921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я, акад. ча</w:t>
                          </w:r>
                        </w:p>
                      </w:txbxContent>
                    </v:textbox>
                  </v:rect>
                  <v:rect id="Rectangle 1553" o:spid="_x0000_s1040" style="position:absolute;left:1261;top:3731;width:2508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сов</w:t>
                          </w:r>
                        </w:p>
                      </w:txbxContent>
                    </v:textbox>
                  </v:rect>
                  <v:rect id="Rectangle 1554" o:spid="_x0000_s1041" style="position:absolute;left:2214;top:2721;width:420;height:186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83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Самостоятельная работа обучающихся  </w:t>
            </w:r>
          </w:p>
          <w:p w:rsidR="00F235BD" w:rsidRDefault="007C5AB1">
            <w:pPr>
              <w:spacing w:after="563" w:line="259" w:lineRule="auto"/>
              <w:ind w:left="22" w:firstLine="0"/>
              <w:jc w:val="center"/>
            </w:pPr>
            <w:r>
              <w:rPr>
                <w:b/>
                <w:sz w:val="20"/>
              </w:rPr>
              <w:t xml:space="preserve">(содержание) </w:t>
            </w:r>
          </w:p>
          <w:p w:rsidR="00F235BD" w:rsidRDefault="00EB6C43">
            <w:pPr>
              <w:spacing w:after="0" w:line="259" w:lineRule="auto"/>
              <w:ind w:left="-7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2467" o:spid="_x0000_s1042" style="width:11.05pt;height:2.5pt;mso-position-horizontal-relative:char;mso-position-vertical-relative:line" coordsize="140027,31623">
                  <v:rect id="Rectangle 1555" o:spid="_x0000_s1043" style="position:absolute;left:72088;top:-82523;width:42058;height:18623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</w:tr>
      <w:tr w:rsidR="00F235BD" w:rsidTr="00A72A6D">
        <w:trPr>
          <w:trHeight w:val="28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163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2501" o:spid="_x0000_s1044" style="width:20.65pt;height:127.25pt;mso-position-horizontal-relative:char;mso-position-vertical-relative:line" coordsize="2623,16161">
                  <v:rect id="Rectangle 1578" o:spid="_x0000_s1045" style="position:absolute;left:-9995;top:4662;width:21494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Занятия лекционного типа, </w:t>
                          </w:r>
                        </w:p>
                      </w:txbxContent>
                    </v:textbox>
                  </v:rect>
                  <v:rect id="Rectangle 1579" o:spid="_x0000_s1046" style="position:absolute;left:1329;top:9831;width:1831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ак</w:t>
                          </w:r>
                        </w:p>
                      </w:txbxContent>
                    </v:textbox>
                  </v:rect>
                  <v:rect id="Rectangle 1580" o:spid="_x0000_s1047" style="position:absolute;left:-1185;top:5942;width:6859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ад. часов</w:t>
                          </w:r>
                        </w:p>
                      </w:txbxContent>
                    </v:textbox>
                  </v:rect>
                  <v:rect id="Rectangle 1581" o:spid="_x0000_s1048" style="position:absolute;left:1944;top:3830;width:420;height:186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53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2511" o:spid="_x0000_s1049" style="width:20.65pt;height:127.15pt;mso-position-horizontal-relative:char;mso-position-vertical-relative:line" coordsize="2623,16151">
                  <v:rect id="Rectangle 1582" o:spid="_x0000_s1050" style="position:absolute;left:-386;top:14262;width:2275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Фо</w:t>
                          </w:r>
                        </w:p>
                      </w:txbxContent>
                    </v:textbox>
                  </v:rect>
                  <v:rect id="Rectangle 1583" o:spid="_x0000_s1051" style="position:absolute;left:-286;top:12639;width:2075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рм</w:t>
                          </w:r>
                        </w:p>
                      </w:txbxContent>
                    </v:textbox>
                  </v:rect>
                  <v:rect id="Rectangle 1584" o:spid="_x0000_s1052" style="position:absolute;left:-7799;top:3556;width:17102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а проведения занятия </w:t>
                          </w:r>
                        </w:p>
                      </w:txbxContent>
                    </v:textbox>
                  </v:rect>
                  <v:rect id="Rectangle 1585" o:spid="_x0000_s1053" style="position:absolute;left:-4703;top:5754;width:13895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лекционного типа</w:t>
                          </w:r>
                        </w:p>
                      </w:txbxContent>
                    </v:textbox>
                  </v:rect>
                  <v:rect id="Rectangle 1586" o:spid="_x0000_s1054" style="position:absolute;left:1943;top:1854;width:421;height:186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163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2516" o:spid="_x0000_s1055" style="width:20.65pt;height:119.05pt;mso-position-horizontal-relative:char;mso-position-vertical-relative:line" coordsize="2623,15118">
                  <v:rect id="Rectangle 1587" o:spid="_x0000_s1056" style="position:absolute;left:-1058;top:12556;width:3620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Заня</w:t>
                          </w:r>
                        </w:p>
                      </w:txbxContent>
                    </v:textbox>
                  </v:rect>
                  <v:rect id="Rectangle 1588" o:spid="_x0000_s1057" style="position:absolute;left:-815;top:10072;width:3133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тия </w:t>
                          </w:r>
                        </w:p>
                      </w:txbxContent>
                    </v:textbox>
                  </v:rect>
                  <v:rect id="Rectangle 1589" o:spid="_x0000_s1058" style="position:absolute;left:-5917;top:2608;width:13337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семинарского ти-</w:t>
                          </w:r>
                        </w:p>
                      </w:txbxContent>
                    </v:textbox>
                  </v:rect>
                  <v:rect id="Rectangle 1590" o:spid="_x0000_s1059" style="position:absolute;left:-1750;top:7064;width:7990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па, акад. ч</w:t>
                          </w:r>
                        </w:p>
                      </w:txbxContent>
                    </v:textbox>
                  </v:rect>
                  <v:rect id="Rectangle 1591" o:spid="_x0000_s1060" style="position:absolute;left:566;top:3372;width:3358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асов</w:t>
                          </w:r>
                        </w:p>
                      </w:txbxContent>
                    </v:textbox>
                  </v:rect>
                  <v:rect id="Rectangle 1592" o:spid="_x0000_s1061" style="position:absolute;left:1943;top:2147;width:421;height:186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 w:rsidP="00A72A6D">
            <w:pPr>
              <w:spacing w:after="100" w:line="261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Форма проведения занятия семинарского типа </w:t>
            </w:r>
          </w:p>
          <w:p w:rsidR="00F235BD" w:rsidRDefault="007C5AB1">
            <w:pPr>
              <w:spacing w:after="96" w:line="259" w:lineRule="auto"/>
              <w:ind w:left="8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F235BD" w:rsidRDefault="007C5AB1">
            <w:pPr>
              <w:spacing w:after="96" w:line="259" w:lineRule="auto"/>
              <w:ind w:left="8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F235BD" w:rsidRDefault="007C5AB1">
            <w:pPr>
              <w:spacing w:after="0" w:line="259" w:lineRule="auto"/>
              <w:ind w:left="8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</w:tr>
      <w:tr w:rsidR="00F235BD" w:rsidTr="00A72A6D">
        <w:trPr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3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rFonts w:ascii="Calibri" w:eastAsia="Calibri" w:hAnsi="Calibri" w:cs="Calibri"/>
                <w:sz w:val="20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rFonts w:ascii="Calibri" w:eastAsia="Calibri" w:hAnsi="Calibri" w:cs="Calibri"/>
                <w:sz w:val="20"/>
              </w:rPr>
              <w:t>3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rFonts w:ascii="Calibri" w:eastAsia="Calibri" w:hAnsi="Calibri" w:cs="Calibri"/>
                <w:sz w:val="20"/>
              </w:rPr>
              <w:t>4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8" w:firstLine="0"/>
              <w:jc w:val="center"/>
            </w:pPr>
            <w:r>
              <w:rPr>
                <w:rFonts w:ascii="Calibri" w:eastAsia="Calibri" w:hAnsi="Calibri" w:cs="Calibri"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4" w:firstLine="0"/>
              <w:jc w:val="center"/>
            </w:pPr>
            <w:r>
              <w:rPr>
                <w:rFonts w:ascii="Calibri" w:eastAsia="Calibri" w:hAnsi="Calibri" w:cs="Calibri"/>
                <w:sz w:val="20"/>
              </w:rPr>
              <w:t>6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rFonts w:ascii="Calibri" w:eastAsia="Calibri" w:hAnsi="Calibri" w:cs="Calibri"/>
                <w:sz w:val="20"/>
              </w:rPr>
              <w:t>7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rFonts w:ascii="Calibri" w:eastAsia="Calibri" w:hAnsi="Calibri" w:cs="Calibri"/>
                <w:sz w:val="20"/>
              </w:rPr>
              <w:t>8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235BD">
        <w:trPr>
          <w:trHeight w:val="93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>Тема 1. Предмет дисциплины «Экономика культуры». Экономический кругооборот в социально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>культурной сфере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4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74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79" w:lineRule="auto"/>
              <w:ind w:left="0" w:firstLine="0"/>
              <w:jc w:val="center"/>
            </w:pPr>
            <w:r>
              <w:rPr>
                <w:sz w:val="20"/>
              </w:rPr>
              <w:t xml:space="preserve">Ознакомление с материалами лекции, </w:t>
            </w:r>
          </w:p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учебно-методическим обеспечением. </w:t>
            </w:r>
          </w:p>
        </w:tc>
      </w:tr>
      <w:tr w:rsidR="00F235BD" w:rsidTr="00A72A6D">
        <w:trPr>
          <w:trHeight w:val="8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Тема 2. </w:t>
            </w:r>
            <w:r w:rsidR="00A90FCC">
              <w:rPr>
                <w:sz w:val="20"/>
              </w:rPr>
              <w:t>Национальный проект</w:t>
            </w:r>
            <w:r>
              <w:rPr>
                <w:sz w:val="20"/>
              </w:rPr>
              <w:t xml:space="preserve"> «Культура</w:t>
            </w:r>
            <w:r w:rsidR="00A90FCC">
              <w:rPr>
                <w:sz w:val="20"/>
              </w:rPr>
              <w:t>»</w:t>
            </w:r>
            <w:r>
              <w:rPr>
                <w:sz w:val="20"/>
              </w:rPr>
              <w:t xml:space="preserve"> (201</w:t>
            </w:r>
            <w:r w:rsidR="00F36790">
              <w:rPr>
                <w:sz w:val="20"/>
              </w:rPr>
              <w:t>9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>20</w:t>
            </w:r>
            <w:r w:rsidR="00A90FCC">
              <w:rPr>
                <w:sz w:val="20"/>
              </w:rPr>
              <w:t xml:space="preserve">24 </w:t>
            </w:r>
            <w:r>
              <w:rPr>
                <w:sz w:val="20"/>
              </w:rPr>
              <w:t>годы). Цели и задачи Про</w:t>
            </w:r>
            <w:r w:rsidR="00A90FCC">
              <w:rPr>
                <w:sz w:val="20"/>
              </w:rPr>
              <w:t>екта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Ознакомление с материалами лекции, учебным материалом по теме. </w:t>
            </w:r>
          </w:p>
        </w:tc>
      </w:tr>
      <w:tr w:rsidR="00F235BD">
        <w:trPr>
          <w:trHeight w:val="93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Тема 3. Мероприятия </w:t>
            </w:r>
            <w:r w:rsidR="00A90FCC">
              <w:rPr>
                <w:sz w:val="20"/>
              </w:rPr>
              <w:t xml:space="preserve">Национального проекта </w:t>
            </w:r>
            <w:r>
              <w:rPr>
                <w:sz w:val="20"/>
              </w:rPr>
              <w:t xml:space="preserve">«Культура» по экономическому развитию отрасли    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Ознакомление с материалами лекции, учебным материалом по теме. </w:t>
            </w:r>
          </w:p>
        </w:tc>
      </w:tr>
      <w:tr w:rsidR="00F235BD" w:rsidTr="00A72A6D">
        <w:trPr>
          <w:trHeight w:val="80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Тема 4. Механизм реализации </w:t>
            </w:r>
            <w:r w:rsidR="00A90FCC">
              <w:rPr>
                <w:sz w:val="20"/>
              </w:rPr>
              <w:t>Национального проекта</w:t>
            </w:r>
            <w:r>
              <w:rPr>
                <w:sz w:val="20"/>
              </w:rPr>
              <w:t xml:space="preserve"> «Культу</w:t>
            </w:r>
            <w:r w:rsidR="00A90FCC">
              <w:rPr>
                <w:sz w:val="20"/>
              </w:rPr>
              <w:t>ра</w:t>
            </w:r>
            <w:r>
              <w:rPr>
                <w:sz w:val="20"/>
              </w:rPr>
              <w:t xml:space="preserve">». 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2" w:line="237" w:lineRule="auto"/>
              <w:ind w:left="108" w:right="9" w:firstLine="0"/>
              <w:jc w:val="left"/>
            </w:pPr>
            <w:r>
              <w:rPr>
                <w:sz w:val="20"/>
              </w:rPr>
              <w:t>Семинар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 xml:space="preserve">обсуждение по теме </w:t>
            </w:r>
          </w:p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4.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Подготовка к обсуждению докладов по теме 4. </w:t>
            </w:r>
          </w:p>
        </w:tc>
      </w:tr>
      <w:tr w:rsidR="00F235BD">
        <w:trPr>
          <w:trHeight w:val="93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right="59" w:firstLine="74"/>
              <w:jc w:val="left"/>
            </w:pPr>
            <w:r>
              <w:rPr>
                <w:sz w:val="20"/>
              </w:rPr>
              <w:t>Тема 5. Организационно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 xml:space="preserve">правовые формы юридических лиц в социально-культурной сфере    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Ознакомление с материалами лекции, учебным материалом по теме. </w:t>
            </w:r>
          </w:p>
        </w:tc>
      </w:tr>
      <w:tr w:rsidR="00F235BD">
        <w:trPr>
          <w:trHeight w:val="92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Тема 6. Базовые экономические категории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Ознакомление с материалами лекции, учебным материалом по теме. </w:t>
            </w:r>
          </w:p>
        </w:tc>
      </w:tr>
      <w:tr w:rsidR="00F235BD">
        <w:trPr>
          <w:trHeight w:val="93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Тема 7. Факторы предпринимательской стабильности  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Ознакомление с материалами лекции, учебным материалом по теме. </w:t>
            </w:r>
          </w:p>
        </w:tc>
      </w:tr>
      <w:tr w:rsidR="00F235BD">
        <w:trPr>
          <w:trHeight w:val="6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Тема 8. Эффективность использования ресурсов в сфере культуры   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2" w:line="237" w:lineRule="auto"/>
              <w:ind w:left="108" w:right="9" w:firstLine="0"/>
              <w:jc w:val="left"/>
            </w:pPr>
            <w:r>
              <w:rPr>
                <w:sz w:val="20"/>
              </w:rPr>
              <w:t>Семинар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 xml:space="preserve">обсуждение по теме </w:t>
            </w:r>
          </w:p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8.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Подготовка к обсуждению докладов по теме 8. </w:t>
            </w:r>
          </w:p>
        </w:tc>
      </w:tr>
      <w:tr w:rsidR="00F235BD" w:rsidTr="00A72A6D">
        <w:trPr>
          <w:trHeight w:val="5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  Тема 9. Виды рынков и их функции. Структура и </w:t>
            </w:r>
            <w:r>
              <w:rPr>
                <w:sz w:val="20"/>
              </w:rPr>
              <w:lastRenderedPageBreak/>
              <w:t xml:space="preserve">инфраструктура рынка в сфере культуры 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lastRenderedPageBreak/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</w:t>
            </w:r>
            <w:r>
              <w:rPr>
                <w:sz w:val="20"/>
              </w:rPr>
              <w:lastRenderedPageBreak/>
              <w:t xml:space="preserve">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0" w:line="259" w:lineRule="auto"/>
              <w:ind w:left="108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Ознакомление с материалами лекции, </w:t>
            </w:r>
            <w:r>
              <w:rPr>
                <w:sz w:val="20"/>
              </w:rPr>
              <w:lastRenderedPageBreak/>
              <w:t xml:space="preserve">учебным материалом по теме. </w:t>
            </w:r>
          </w:p>
        </w:tc>
      </w:tr>
      <w:tr w:rsidR="00F235BD">
        <w:trPr>
          <w:trHeight w:val="92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49" w:firstLine="0"/>
              <w:jc w:val="left"/>
            </w:pPr>
            <w:r>
              <w:rPr>
                <w:sz w:val="24"/>
              </w:rPr>
              <w:lastRenderedPageBreak/>
              <w:t xml:space="preserve">10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Тема 10. Формы и типы рыночных связей в сфере культуры      </w:t>
            </w:r>
            <w:r>
              <w:rPr>
                <w:sz w:val="20"/>
              </w:rPr>
              <w:tab/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08" w:firstLine="0"/>
              <w:jc w:val="left"/>
            </w:pPr>
            <w:r>
              <w:rPr>
                <w:sz w:val="20"/>
              </w:rPr>
              <w:t xml:space="preserve">Ознакомление с материалами лекции, учебным материалом по теме. </w:t>
            </w:r>
          </w:p>
        </w:tc>
      </w:tr>
      <w:tr w:rsidR="00F235BD">
        <w:trPr>
          <w:trHeight w:val="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41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Тема 11. Теория фирмы. Формирование и движение капитала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Ознакомление с материалами лекции, учебным материалом по теме. </w:t>
            </w:r>
          </w:p>
        </w:tc>
      </w:tr>
      <w:tr w:rsidR="00F235BD">
        <w:trPr>
          <w:trHeight w:val="92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41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Тема 12. Человеческий капитал как интенсивный фактор роста и развития организаций культуры 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Ознакомление с материалами лекции, учебным материалом по теме. </w:t>
            </w:r>
          </w:p>
        </w:tc>
      </w:tr>
      <w:tr w:rsidR="00F235BD">
        <w:trPr>
          <w:trHeight w:val="93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41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Тема 13. Мотивация как фактор повышения эффективности работы персонала организации сферы культуры   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40" w:lineRule="auto"/>
              <w:ind w:left="0" w:firstLine="0"/>
              <w:jc w:val="left"/>
            </w:pPr>
            <w:r>
              <w:rPr>
                <w:sz w:val="20"/>
              </w:rPr>
              <w:t>Семинар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 xml:space="preserve">обсуждение по теме </w:t>
            </w:r>
          </w:p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13.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Подготовка к обсуждению докладов по теме 13. </w:t>
            </w:r>
          </w:p>
        </w:tc>
      </w:tr>
      <w:tr w:rsidR="00F235BD">
        <w:trPr>
          <w:trHeight w:val="7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41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Тема 14. Издержки и прибыль. Показатели рентабельности фирмы. Механизм ценообразования   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79" w:lineRule="auto"/>
              <w:ind w:left="0" w:firstLine="0"/>
              <w:jc w:val="left"/>
            </w:pPr>
            <w:r>
              <w:rPr>
                <w:sz w:val="20"/>
              </w:rPr>
              <w:t>Семинар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 xml:space="preserve">обсуждение по теме </w:t>
            </w:r>
          </w:p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14.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Подготовка к обсуждению докладов по теме 14. </w:t>
            </w:r>
          </w:p>
        </w:tc>
      </w:tr>
      <w:tr w:rsidR="00F235BD">
        <w:trPr>
          <w:trHeight w:val="10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41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67" w:firstLine="0"/>
              <w:jc w:val="left"/>
            </w:pPr>
            <w:r>
              <w:rPr>
                <w:sz w:val="20"/>
              </w:rPr>
              <w:t>Тема 15. Стратегическое планирование деятельности организаций культуры. Бизнес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 xml:space="preserve">планирование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77" w:lineRule="auto"/>
              <w:ind w:left="0" w:firstLine="0"/>
              <w:jc w:val="left"/>
            </w:pPr>
            <w:r>
              <w:rPr>
                <w:sz w:val="20"/>
              </w:rPr>
              <w:t>Семинар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 xml:space="preserve">обсуждение по теме </w:t>
            </w:r>
          </w:p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15.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Подготовка к обсуждению докладов по теме 15. </w:t>
            </w:r>
          </w:p>
        </w:tc>
      </w:tr>
      <w:tr w:rsidR="00F235BD">
        <w:trPr>
          <w:trHeight w:val="6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41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Тема 16. Маркетинг как основа планирования деятельности организаций культуры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78" w:lineRule="auto"/>
              <w:ind w:left="0" w:firstLine="0"/>
              <w:jc w:val="left"/>
            </w:pPr>
            <w:r>
              <w:rPr>
                <w:sz w:val="20"/>
              </w:rPr>
              <w:t>Семинар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 xml:space="preserve">обсуждение по теме </w:t>
            </w:r>
          </w:p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16.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Подготовка к обсуждению докладов по теме 16. </w:t>
            </w:r>
          </w:p>
        </w:tc>
      </w:tr>
      <w:tr w:rsidR="00F235BD">
        <w:trPr>
          <w:trHeight w:val="93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41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67"/>
              <w:jc w:val="left"/>
            </w:pPr>
            <w:r>
              <w:rPr>
                <w:sz w:val="20"/>
              </w:rPr>
              <w:t xml:space="preserve">Тема 17. Современные проблемы экономики в сфере культуры и пути их решения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Ознакомление с материалами лекции, учебным материалом по теме. </w:t>
            </w:r>
          </w:p>
        </w:tc>
      </w:tr>
      <w:tr w:rsidR="00F235BD">
        <w:trPr>
          <w:trHeight w:val="44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235BD">
        <w:trPr>
          <w:trHeight w:val="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35BD" w:rsidRDefault="007C5AB1">
            <w:pPr>
              <w:spacing w:after="0" w:line="259" w:lineRule="auto"/>
              <w:ind w:left="0" w:right="197" w:firstLine="0"/>
              <w:jc w:val="right"/>
            </w:pPr>
            <w:r>
              <w:rPr>
                <w:sz w:val="24"/>
              </w:rPr>
              <w:t xml:space="preserve">Промежуточная аттестация за семестр - </w:t>
            </w:r>
            <w:r>
              <w:rPr>
                <w:b/>
                <w:sz w:val="24"/>
              </w:rPr>
              <w:t xml:space="preserve">зачет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90FCC" w:rsidRPr="00A72A6D" w:rsidRDefault="007C5AB1">
      <w:pPr>
        <w:spacing w:after="68" w:line="259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F235BD" w:rsidRDefault="007C5AB1">
      <w:pPr>
        <w:spacing w:after="183" w:line="259" w:lineRule="auto"/>
        <w:ind w:left="10" w:right="846"/>
        <w:jc w:val="center"/>
      </w:pPr>
      <w:r>
        <w:t xml:space="preserve">Заочная форма обучения </w:t>
      </w:r>
    </w:p>
    <w:p w:rsidR="00F235BD" w:rsidRDefault="007C5AB1">
      <w:pPr>
        <w:spacing w:after="0" w:line="259" w:lineRule="auto"/>
        <w:ind w:left="10" w:right="836"/>
        <w:jc w:val="right"/>
      </w:pPr>
      <w:r>
        <w:t xml:space="preserve">Таблица 5 </w:t>
      </w:r>
    </w:p>
    <w:tbl>
      <w:tblPr>
        <w:tblStyle w:val="TableGrid"/>
        <w:tblW w:w="9902" w:type="dxa"/>
        <w:tblInd w:w="-180" w:type="dxa"/>
        <w:tblCellMar>
          <w:top w:w="14" w:type="dxa"/>
          <w:left w:w="86" w:type="dxa"/>
        </w:tblCellMar>
        <w:tblLook w:val="04A0" w:firstRow="1" w:lastRow="0" w:firstColumn="1" w:lastColumn="0" w:noHBand="0" w:noVBand="1"/>
      </w:tblPr>
      <w:tblGrid>
        <w:gridCol w:w="454"/>
        <w:gridCol w:w="4021"/>
        <w:gridCol w:w="535"/>
        <w:gridCol w:w="547"/>
        <w:gridCol w:w="913"/>
        <w:gridCol w:w="704"/>
        <w:gridCol w:w="716"/>
        <w:gridCol w:w="2012"/>
      </w:tblGrid>
      <w:tr w:rsidR="00F235BD">
        <w:trPr>
          <w:trHeight w:val="562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36" w:right="-28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4682" o:spid="_x0000_s1062" style="width:13.3pt;height:39.85pt;mso-position-horizontal-relative:char;mso-position-vertical-relative:line" coordsize="168754,505968">
                  <v:rect id="Rectangle 2954" o:spid="_x0000_s1063" style="position:absolute;left:-188301;top:103974;width:622872;height:18111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4"/>
                            </w:rPr>
                            <w:t>№ п / п</w:t>
                          </w:r>
                        </w:p>
                      </w:txbxContent>
                    </v:textbox>
                  </v:rect>
                  <v:rect id="Rectangle 2955" o:spid="_x0000_s1064" style="position:absolute;left:86854;top:-99425;width:50673;height:224379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341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 </w:t>
            </w:r>
          </w:p>
          <w:p w:rsidR="00F235BD" w:rsidRDefault="007C5AB1">
            <w:pPr>
              <w:spacing w:after="0" w:line="259" w:lineRule="auto"/>
              <w:ind w:left="0" w:right="91" w:firstLine="0"/>
              <w:jc w:val="center"/>
            </w:pPr>
            <w:r>
              <w:rPr>
                <w:b/>
                <w:sz w:val="24"/>
              </w:rPr>
              <w:t xml:space="preserve">Раздел дисциплины / тема 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4698" o:spid="_x0000_s1065" style="width:15.55pt;height:48.9pt;mso-position-horizontal-relative:char;mso-position-vertical-relative:line" coordsize="1973,6210">
                  <v:rect id="Rectangle 2961" o:spid="_x0000_s1066" style="position:absolute;left:-2365;top:1478;width:7653;height:1811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4"/>
                            </w:rPr>
                            <w:t>Семестр</w:t>
                          </w:r>
                        </w:p>
                      </w:txbxContent>
                    </v:textbox>
                  </v:rect>
                  <v:rect id="Rectangle 2962" o:spid="_x0000_s1067" style="position:absolute;left:1017;top:-1164;width:592;height:262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2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Виды учебной работы и трудоемкость в часах </w:t>
            </w:r>
          </w:p>
        </w:tc>
        <w:tc>
          <w:tcPr>
            <w:tcW w:w="1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F235BD" w:rsidRDefault="007C5AB1">
            <w:pPr>
              <w:spacing w:after="0" w:line="238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Самостоятельная работа </w:t>
            </w:r>
            <w:proofErr w:type="spellStart"/>
            <w:r>
              <w:rPr>
                <w:b/>
                <w:sz w:val="24"/>
              </w:rPr>
              <w:t>обу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>чающихся (содержание</w:t>
            </w:r>
            <w:r w:rsidR="00A76E2E">
              <w:rPr>
                <w:b/>
                <w:sz w:val="24"/>
              </w:rPr>
              <w:t>)</w:t>
            </w:r>
            <w:r>
              <w:rPr>
                <w:b/>
                <w:i/>
                <w:sz w:val="24"/>
              </w:rPr>
              <w:t xml:space="preserve"> </w:t>
            </w:r>
          </w:p>
        </w:tc>
      </w:tr>
      <w:tr w:rsidR="00F235BD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3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4736" o:spid="_x0000_s1068" style="width:13.3pt;height:91.25pt;mso-position-horizontal-relative:char;mso-position-vertical-relative:line" coordsize="1687,11586">
                  <v:rect id="Rectangle 2992" o:spid="_x0000_s1069" style="position:absolute;left:-1302;top:8147;width:5066;height:1811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4"/>
                            </w:rPr>
                            <w:t>Всего</w:t>
                          </w:r>
                        </w:p>
                      </w:txbxContent>
                    </v:textbox>
                  </v:rect>
                  <v:rect id="Rectangle 2993" o:spid="_x0000_s1070" style="position:absolute;left:-1899;top:3741;width:6259;height:1811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, акад. </w:t>
                          </w:r>
                        </w:p>
                      </w:txbxContent>
                    </v:textbox>
                  </v:rect>
                  <v:rect id="Rectangle 2994" o:spid="_x0000_s1071" style="position:absolute;left:659;top:1586;width:1143;height:1811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4"/>
                            </w:rPr>
                            <w:t>ч</w:t>
                          </w:r>
                        </w:p>
                      </w:txbxContent>
                    </v:textbox>
                  </v:rect>
                  <v:rect id="Rectangle 2995" o:spid="_x0000_s1072" style="position:absolute;left:25;top:98;width:2411;height:1811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4"/>
                            </w:rPr>
                            <w:t>ас.</w:t>
                          </w:r>
                        </w:p>
                      </w:txbxContent>
                    </v:textbox>
                  </v:rect>
                  <v:rect id="Rectangle 2996" o:spid="_x0000_s1073" style="position:absolute;left:869;top:-994;width:506;height:224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Аудиторные занятия 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7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4750" o:spid="_x0000_s1074" style="width:21.2pt;height:82.8pt;mso-position-horizontal-relative:char;mso-position-vertical-relative:line" coordsize="2694,10512">
                  <v:rect id="Rectangle 3001" o:spid="_x0000_s1075" style="position:absolute;left:-1657;top:7352;width:4817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Самос</w:t>
                          </w:r>
                        </w:p>
                      </w:txbxContent>
                    </v:textbox>
                  </v:rect>
                  <v:rect id="Rectangle 3002" o:spid="_x0000_s1076" style="position:absolute;left:339;top:5720;width:826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т</w:t>
                          </w:r>
                        </w:p>
                      </w:txbxContent>
                    </v:textbox>
                  </v:rect>
                  <v:rect id="Rectangle 3003" o:spid="_x0000_s1077" style="position:absolute;left:-1839;top:2917;width:5182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оятель</w:t>
                          </w:r>
                        </w:p>
                      </w:txbxContent>
                    </v:textbox>
                  </v:rect>
                  <v:rect id="Rectangle 3004" o:spid="_x0000_s1078" style="position:absolute;left:-814;top:37;width:3132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ная </w:t>
                          </w:r>
                        </w:p>
                      </w:txbxContent>
                    </v:textbox>
                  </v:rect>
                  <v:rect id="Rectangle 3005" o:spid="_x0000_s1079" style="position:absolute;left:1374;top:8784;width:1771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ра</w:t>
                          </w:r>
                        </w:p>
                      </w:txbxContent>
                    </v:textbox>
                  </v:rect>
                  <v:rect id="Rectangle 3006" o:spid="_x0000_s1080" style="position:absolute;left:1409;top:7476;width:1702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бо</w:t>
                          </w:r>
                        </w:p>
                      </w:txbxContent>
                    </v:textbox>
                  </v:rect>
                  <v:rect id="Rectangle 3007" o:spid="_x0000_s1081" style="position:absolute;left:1421;top:6209;width:1677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та</w:t>
                          </w:r>
                        </w:p>
                      </w:txbxContent>
                    </v:textbox>
                  </v:rect>
                  <v:rect id="Rectangle 3008" o:spid="_x0000_s1082" style="position:absolute;left:-338;top:3184;width:5196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, акад. </w:t>
                          </w:r>
                        </w:p>
                      </w:txbxContent>
                    </v:textbox>
                  </v:rect>
                  <v:rect id="Rectangle 3009" o:spid="_x0000_s1083" style="position:absolute;left:1785;top:1388;width:949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ч</w:t>
                          </w:r>
                        </w:p>
                      </w:txbxContent>
                    </v:textbox>
                  </v:rect>
                  <v:rect id="Rectangle 3010" o:spid="_x0000_s1084" style="position:absolute;left:1252;top:153;width:2016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ас.</w:t>
                          </w:r>
                        </w:p>
                      </w:txbxContent>
                    </v:textbox>
                  </v:rect>
                  <v:rect id="Rectangle 3011" o:spid="_x0000_s1085" style="position:absolute;left:1876;top:-971;width:506;height:224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</w:tr>
      <w:tr w:rsidR="00F235BD">
        <w:trPr>
          <w:trHeight w:val="15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7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4759" o:spid="_x0000_s1086" style="width:32.55pt;height:61.7pt;mso-position-horizontal-relative:char;mso-position-vertical-relative:line" coordsize="4132,7833">
                  <v:rect id="Rectangle 3031" o:spid="_x0000_s1087" style="position:absolute;left:-3101;top:3229;width:7705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Занятия л</w:t>
                          </w:r>
                        </w:p>
                      </w:txbxContent>
                    </v:textbox>
                  </v:rect>
                  <v:rect id="Rectangle 3032" o:spid="_x0000_s1088" style="position:absolute;left:-391;top:129;width:2285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ек-</w:t>
                          </w:r>
                        </w:p>
                      </w:txbxContent>
                    </v:textbox>
                  </v:rect>
                  <v:rect id="Rectangle 3033" o:spid="_x0000_s1089" style="position:absolute;left:-932;top:3905;width:6353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ционног</w:t>
                          </w:r>
                        </w:p>
                      </w:txbxContent>
                    </v:textbox>
                  </v:rect>
                  <v:rect id="Rectangle 3034" o:spid="_x0000_s1090" style="position:absolute;left:1824;top:1872;width:841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о</w:t>
                          </w:r>
                        </w:p>
                      </w:txbxContent>
                    </v:textbox>
                  </v:rect>
                  <v:rect id="Rectangle 3035" o:spid="_x0000_s1091" style="position:absolute;left:1943;top:1263;width:421;height:186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3036" o:spid="_x0000_s1092" style="position:absolute;left:1073;top:161;width:2343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ти-</w:t>
                          </w:r>
                        </w:p>
                      </w:txbxContent>
                    </v:textbox>
                  </v:rect>
                  <v:rect id="Rectangle 3037" o:spid="_x0000_s1093" style="position:absolute;left:2845;top:6172;width:1818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па</w:t>
                          </w:r>
                        </w:p>
                      </w:txbxContent>
                    </v:textbox>
                  </v:rect>
                  <v:rect id="Rectangle 3038" o:spid="_x0000_s1094" style="position:absolute;left:3453;top:5319;width:420;height:186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,</w:t>
                          </w:r>
                        </w:p>
                      </w:txbxContent>
                    </v:textbox>
                  </v:rect>
                  <v:rect id="Rectangle 3039" o:spid="_x0000_s1095" style="position:absolute;left:3453;top:4999;width:420;height:186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3040" o:spid="_x0000_s1096" style="position:absolute;left:3333;top:4649;width:841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а</w:t>
                          </w:r>
                        </w:p>
                      </w:txbxContent>
                    </v:textbox>
                  </v:rect>
                  <v:rect id="Rectangle 3041" o:spid="_x0000_s1097" style="position:absolute;left:2417;top:3093;width:2673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кад</w:t>
                          </w:r>
                        </w:p>
                      </w:txbxContent>
                    </v:textbox>
                  </v:rect>
                  <v:rect id="Rectangle 3042" o:spid="_x0000_s1098" style="position:absolute;left:3237;top:1808;width:852;height:186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. </w:t>
                          </w:r>
                        </w:p>
                      </w:txbxContent>
                    </v:textbox>
                  </v:rect>
                  <v:rect id="Rectangle 3043" o:spid="_x0000_s1099" style="position:absolute;left:3279;top:1300;width:949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ч</w:t>
                          </w:r>
                        </w:p>
                      </w:txbxContent>
                    </v:textbox>
                  </v:rect>
                  <v:rect id="Rectangle 3044" o:spid="_x0000_s1100" style="position:absolute;left:2746;top:64;width:2016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ас.</w:t>
                          </w:r>
                        </w:p>
                      </w:txbxContent>
                    </v:textbox>
                  </v:rect>
                  <v:rect id="Rectangle 3045" o:spid="_x0000_s1101" style="position:absolute;left:3453;top:-826;width:420;height:186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7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4763" o:spid="_x0000_s1102" style="width:20.65pt;height:67.55pt;mso-position-horizontal-relative:char;mso-position-vertical-relative:line" coordsize="2623,8580">
                  <v:rect id="Rectangle 3046" o:spid="_x0000_s1103" style="position:absolute;left:-603;top:6457;width:2710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Зан</w:t>
                          </w:r>
                        </w:p>
                      </w:txbxContent>
                    </v:textbox>
                  </v:rect>
                  <v:rect id="Rectangle 3047" o:spid="_x0000_s1104" style="position:absolute;left:-603;top:4415;width:2710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яти</w:t>
                          </w:r>
                        </w:p>
                      </w:txbxContent>
                    </v:textbox>
                  </v:rect>
                  <v:rect id="Rectangle 3048" o:spid="_x0000_s1105" style="position:absolute;left:-2007;top:970;width:5517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я семи-</w:t>
                          </w:r>
                        </w:p>
                      </w:txbxContent>
                    </v:textbox>
                  </v:rect>
                  <v:rect id="Rectangle 3049" o:spid="_x0000_s1106" style="position:absolute;left:-3245;top:2338;width:10980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нарского типа</w:t>
                          </w:r>
                        </w:p>
                      </w:txbxContent>
                    </v:textbox>
                  </v:rect>
                  <v:rect id="Rectangle 3050" o:spid="_x0000_s1107" style="position:absolute;left:1944;top:-825;width:420;height:186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F235BD">
            <w:pPr>
              <w:spacing w:after="160" w:line="259" w:lineRule="auto"/>
              <w:ind w:left="0" w:firstLine="0"/>
              <w:jc w:val="left"/>
            </w:pPr>
          </w:p>
        </w:tc>
      </w:tr>
      <w:tr w:rsidR="00F235BD">
        <w:trPr>
          <w:trHeight w:val="42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34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7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7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</w:tr>
      <w:tr w:rsidR="00F235BD">
        <w:trPr>
          <w:trHeight w:val="139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34" w:firstLine="0"/>
              <w:jc w:val="left"/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2" w:firstLine="0"/>
              <w:jc w:val="left"/>
            </w:pPr>
            <w:r>
              <w:rPr>
                <w:sz w:val="24"/>
              </w:rPr>
              <w:t xml:space="preserve">  </w:t>
            </w:r>
            <w:r>
              <w:rPr>
                <w:sz w:val="20"/>
              </w:rPr>
              <w:t xml:space="preserve">Темы 1, 2. Предмет дисциплины </w:t>
            </w:r>
          </w:p>
          <w:p w:rsidR="00F235BD" w:rsidRDefault="007C5AB1">
            <w:pPr>
              <w:spacing w:after="18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«Экономика культуры». Экономический кругооборот в социально-культурной сфере. </w:t>
            </w:r>
            <w:r w:rsidR="00254FFC">
              <w:rPr>
                <w:sz w:val="20"/>
              </w:rPr>
              <w:t>Национальный проект</w:t>
            </w:r>
            <w:r>
              <w:rPr>
                <w:sz w:val="20"/>
              </w:rPr>
              <w:t xml:space="preserve"> «Культура</w:t>
            </w:r>
            <w:r w:rsidR="00254FFC">
              <w:rPr>
                <w:sz w:val="20"/>
              </w:rPr>
              <w:t>»</w:t>
            </w:r>
            <w:r>
              <w:rPr>
                <w:sz w:val="20"/>
              </w:rPr>
              <w:t xml:space="preserve"> </w:t>
            </w:r>
          </w:p>
          <w:p w:rsidR="00F235BD" w:rsidRDefault="007C5AB1" w:rsidP="00254FFC">
            <w:pPr>
              <w:spacing w:after="48" w:line="259" w:lineRule="auto"/>
              <w:ind w:left="22" w:firstLine="0"/>
              <w:jc w:val="left"/>
            </w:pPr>
            <w:r>
              <w:rPr>
                <w:sz w:val="20"/>
              </w:rPr>
              <w:t>(201</w:t>
            </w:r>
            <w:r w:rsidR="00F36790">
              <w:rPr>
                <w:sz w:val="20"/>
              </w:rPr>
              <w:t>9</w:t>
            </w:r>
            <w:r>
              <w:rPr>
                <w:sz w:val="20"/>
              </w:rPr>
              <w:t>-20</w:t>
            </w:r>
            <w:r w:rsidR="00254FFC">
              <w:rPr>
                <w:sz w:val="20"/>
              </w:rPr>
              <w:t>24</w:t>
            </w:r>
            <w:r>
              <w:rPr>
                <w:sz w:val="20"/>
              </w:rPr>
              <w:t xml:space="preserve"> годы). Цели и задачи Про</w:t>
            </w:r>
            <w:r w:rsidR="00254FFC">
              <w:rPr>
                <w:sz w:val="20"/>
              </w:rPr>
              <w:t>екта</w:t>
            </w:r>
            <w:r>
              <w:rPr>
                <w:sz w:val="20"/>
              </w:rPr>
              <w:t xml:space="preserve">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2" w:right="12" w:firstLine="0"/>
              <w:jc w:val="left"/>
            </w:pPr>
            <w:r>
              <w:rPr>
                <w:sz w:val="20"/>
              </w:rPr>
              <w:t>Ознакомление с материалами лекции, учебно</w:t>
            </w:r>
            <w:r w:rsidR="00A76E2E">
              <w:rPr>
                <w:sz w:val="20"/>
              </w:rPr>
              <w:t>-</w:t>
            </w:r>
            <w:r>
              <w:rPr>
                <w:sz w:val="20"/>
              </w:rPr>
              <w:t>методическим обеспечением.</w:t>
            </w: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929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34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Темы 5,6. Организационно-правовые формы юридических лиц в социально-культурной сфере. Базовые экономические категории   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2" w:right="12" w:firstLine="0"/>
              <w:jc w:val="left"/>
            </w:pPr>
            <w:r>
              <w:rPr>
                <w:sz w:val="20"/>
              </w:rPr>
              <w:t>Ознакомление с материалами лекции, учебным материалом по теме.</w:t>
            </w: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1047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216" w:line="259" w:lineRule="auto"/>
              <w:ind w:left="14" w:firstLine="0"/>
              <w:jc w:val="left"/>
            </w:pPr>
            <w:r>
              <w:rPr>
                <w:sz w:val="24"/>
              </w:rPr>
              <w:t xml:space="preserve">3 </w:t>
            </w:r>
          </w:p>
          <w:p w:rsidR="00F235BD" w:rsidRDefault="007C5AB1">
            <w:pPr>
              <w:spacing w:after="0" w:line="259" w:lineRule="auto"/>
              <w:ind w:left="1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0"/>
              </w:rPr>
              <w:t xml:space="preserve">Темы 7,8. Факторы предпринимательской стабильности. Эффективность использования ресурсов в сфере культуры    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Ознакомление с материалами лекции, учебным материалом по теме.</w:t>
            </w: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1044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16" w:line="259" w:lineRule="auto"/>
              <w:ind w:left="14" w:firstLine="0"/>
              <w:jc w:val="left"/>
            </w:pPr>
            <w:r>
              <w:rPr>
                <w:sz w:val="24"/>
              </w:rPr>
              <w:t xml:space="preserve">4 </w:t>
            </w:r>
          </w:p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Темы 9,10. Виды рынков и их функции. </w:t>
            </w:r>
          </w:p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Структура и инфраструктура рынка в сфере культуры. Формы и типы рыночных связей в сфере культуры   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4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Ознакомление с материалами лекции, учебным материалом по теме.</w:t>
            </w: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929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4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Тема 12. Человеческий капитал как интенсивный фактор роста и развития организаций культуры  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Ознакомление с материалами лекции, учебным материалом по теме.</w:t>
            </w: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701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4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Тема 14. Издержки и прибыль. Показатели </w:t>
            </w:r>
          </w:p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рентабельности фирмы. Механизм ценообразования    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Подготовка к обсуждению докладов по теме.</w:t>
            </w: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929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4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Тема 16</w:t>
            </w:r>
            <w:r>
              <w:rPr>
                <w:sz w:val="24"/>
              </w:rPr>
              <w:t xml:space="preserve">. </w:t>
            </w:r>
            <w:r>
              <w:rPr>
                <w:sz w:val="20"/>
              </w:rPr>
              <w:t xml:space="preserve">Маркетинг как основа планирования деятельности организаций культуры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Ознакомление с материалами лекции, учебным материалом по теме.</w:t>
            </w: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701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4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Тема 15. Стратегическое планирование деятельности организаций культуры. Бизнес</w:t>
            </w:r>
            <w:r w:rsidR="00A90FCC">
              <w:rPr>
                <w:sz w:val="20"/>
              </w:rPr>
              <w:t>-</w:t>
            </w:r>
            <w:r>
              <w:rPr>
                <w:sz w:val="20"/>
              </w:rPr>
              <w:t xml:space="preserve">планирование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Подготовка к обсуждению докладов по теме.</w:t>
            </w:r>
            <w:r>
              <w:rPr>
                <w:sz w:val="24"/>
              </w:rPr>
              <w:t xml:space="preserve"> </w:t>
            </w:r>
          </w:p>
        </w:tc>
      </w:tr>
      <w:tr w:rsidR="00F235BD">
        <w:trPr>
          <w:trHeight w:val="492"/>
        </w:trPr>
        <w:tc>
          <w:tcPr>
            <w:tcW w:w="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      Контрольная работа                       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3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2" w:firstLine="0"/>
              <w:jc w:val="center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2" w:firstLine="0"/>
              <w:jc w:val="center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4" w:firstLine="0"/>
              <w:jc w:val="center"/>
            </w:pPr>
            <w: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7" w:firstLine="0"/>
              <w:jc w:val="center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 Доклад </w:t>
            </w:r>
          </w:p>
        </w:tc>
      </w:tr>
      <w:tr w:rsidR="00F235BD">
        <w:trPr>
          <w:trHeight w:val="494"/>
        </w:trPr>
        <w:tc>
          <w:tcPr>
            <w:tcW w:w="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    Аттестация по дисциплине                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2" w:firstLine="0"/>
              <w:jc w:val="center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2" w:firstLine="0"/>
              <w:jc w:val="center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4" w:firstLine="0"/>
              <w:jc w:val="center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7" w:firstLine="0"/>
              <w:jc w:val="center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Зачет </w:t>
            </w:r>
          </w:p>
        </w:tc>
      </w:tr>
      <w:tr w:rsidR="00F235BD">
        <w:trPr>
          <w:trHeight w:val="504"/>
        </w:trPr>
        <w:tc>
          <w:tcPr>
            <w:tcW w:w="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                            Итого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72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4"/>
              </w:rPr>
              <w:t xml:space="preserve">64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12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F235BD" w:rsidRDefault="007C5AB1">
      <w:pPr>
        <w:spacing w:after="75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F235BD" w:rsidRDefault="0072574A" w:rsidP="0072574A">
      <w:pPr>
        <w:spacing w:after="263" w:line="259" w:lineRule="auto"/>
        <w:ind w:left="10" w:right="845" w:firstLine="530"/>
        <w:jc w:val="left"/>
      </w:pPr>
      <w:r>
        <w:rPr>
          <w:b/>
          <w:i/>
        </w:rPr>
        <w:t xml:space="preserve">4.3. </w:t>
      </w:r>
      <w:r w:rsidR="007C5AB1">
        <w:rPr>
          <w:b/>
          <w:i/>
        </w:rPr>
        <w:t>Содержание</w:t>
      </w:r>
      <w:r>
        <w:rPr>
          <w:b/>
          <w:i/>
        </w:rPr>
        <w:t xml:space="preserve"> разделов</w:t>
      </w:r>
      <w:r w:rsidR="007C5AB1">
        <w:rPr>
          <w:b/>
          <w:i/>
        </w:rPr>
        <w:t xml:space="preserve"> дисциплины </w:t>
      </w:r>
    </w:p>
    <w:p w:rsidR="00F235BD" w:rsidRPr="00912E45" w:rsidRDefault="007C5AB1" w:rsidP="001E3F01">
      <w:pPr>
        <w:spacing w:after="140" w:line="240" w:lineRule="auto"/>
        <w:ind w:left="-15" w:right="-5" w:firstLine="15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1. </w:t>
      </w:r>
      <w:r w:rsidRPr="00912E45">
        <w:rPr>
          <w:b/>
          <w:i/>
          <w:sz w:val="24"/>
          <w:szCs w:val="20"/>
        </w:rPr>
        <w:t>Предмет дисциплины «Экономика культуры.</w:t>
      </w:r>
      <w:r w:rsidR="001E3F01">
        <w:rPr>
          <w:b/>
          <w:i/>
          <w:sz w:val="24"/>
          <w:szCs w:val="20"/>
        </w:rPr>
        <w:t xml:space="preserve"> </w:t>
      </w:r>
      <w:r w:rsidRPr="00912E45">
        <w:rPr>
          <w:b/>
          <w:i/>
          <w:sz w:val="24"/>
          <w:szCs w:val="20"/>
        </w:rPr>
        <w:t xml:space="preserve"> Экономический кругооборот в социально-культурной сфере   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48" w:line="240" w:lineRule="auto"/>
        <w:ind w:left="-15" w:right="-5" w:firstLine="660"/>
        <w:rPr>
          <w:sz w:val="24"/>
          <w:szCs w:val="20"/>
        </w:rPr>
      </w:pPr>
      <w:r w:rsidRPr="00912E45">
        <w:rPr>
          <w:sz w:val="24"/>
          <w:szCs w:val="20"/>
        </w:rPr>
        <w:t xml:space="preserve">Предмет и структура экономики культуры. Субъекты рыночной экономики. Понятие и сущность экономического кругооборота. Модель экономического кругооборота в социально-культурной сфере. Сущность собственности как экономической категории и ее формы. Содержание экономической теории прав собственности и транзакционные издержки. Система экономических интересов. Мотивы и стимулы хозяйствования. </w:t>
      </w:r>
    </w:p>
    <w:p w:rsidR="00F235BD" w:rsidRPr="00912E45" w:rsidRDefault="007C5AB1" w:rsidP="00912E45">
      <w:pPr>
        <w:spacing w:after="78" w:line="240" w:lineRule="auto"/>
        <w:ind w:left="10" w:right="-5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2. </w:t>
      </w:r>
      <w:r w:rsidR="00254FFC" w:rsidRPr="00912E45">
        <w:rPr>
          <w:b/>
          <w:i/>
          <w:sz w:val="24"/>
          <w:szCs w:val="20"/>
        </w:rPr>
        <w:t>Национальный проект</w:t>
      </w:r>
      <w:r w:rsidRPr="00912E45">
        <w:rPr>
          <w:b/>
          <w:i/>
          <w:sz w:val="24"/>
          <w:szCs w:val="20"/>
        </w:rPr>
        <w:t xml:space="preserve"> «Культура</w:t>
      </w:r>
      <w:r w:rsidR="00254FFC" w:rsidRPr="00912E45">
        <w:rPr>
          <w:b/>
          <w:i/>
          <w:sz w:val="24"/>
          <w:szCs w:val="20"/>
        </w:rPr>
        <w:t>»</w:t>
      </w:r>
      <w:r w:rsidRPr="00912E45">
        <w:rPr>
          <w:b/>
          <w:i/>
          <w:sz w:val="24"/>
          <w:szCs w:val="20"/>
        </w:rPr>
        <w:t xml:space="preserve"> (201</w:t>
      </w:r>
      <w:r w:rsidR="00F36790" w:rsidRPr="00912E45">
        <w:rPr>
          <w:b/>
          <w:i/>
          <w:sz w:val="24"/>
          <w:szCs w:val="20"/>
        </w:rPr>
        <w:t>9</w:t>
      </w:r>
      <w:r w:rsidRPr="00912E45">
        <w:rPr>
          <w:b/>
          <w:i/>
          <w:sz w:val="24"/>
          <w:szCs w:val="20"/>
        </w:rPr>
        <w:t>-20</w:t>
      </w:r>
      <w:r w:rsidR="00254FFC" w:rsidRPr="00912E45">
        <w:rPr>
          <w:b/>
          <w:i/>
          <w:sz w:val="24"/>
          <w:szCs w:val="20"/>
        </w:rPr>
        <w:t>24</w:t>
      </w:r>
      <w:r w:rsidRPr="00912E45">
        <w:rPr>
          <w:b/>
          <w:i/>
          <w:sz w:val="24"/>
          <w:szCs w:val="20"/>
        </w:rPr>
        <w:t xml:space="preserve"> годы). Цели и задачи Про</w:t>
      </w:r>
      <w:r w:rsidR="00254FFC" w:rsidRPr="00912E45">
        <w:rPr>
          <w:b/>
          <w:i/>
          <w:sz w:val="24"/>
          <w:szCs w:val="20"/>
        </w:rPr>
        <w:t>екта</w:t>
      </w:r>
      <w:r w:rsidRPr="00912E45">
        <w:rPr>
          <w:b/>
          <w:i/>
          <w:sz w:val="24"/>
          <w:szCs w:val="20"/>
        </w:rPr>
        <w:t xml:space="preserve"> 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33" w:line="240" w:lineRule="auto"/>
        <w:ind w:left="-15" w:right="-5" w:firstLine="660"/>
        <w:rPr>
          <w:sz w:val="24"/>
          <w:szCs w:val="20"/>
        </w:rPr>
      </w:pPr>
      <w:r w:rsidRPr="00912E45">
        <w:rPr>
          <w:sz w:val="24"/>
          <w:szCs w:val="20"/>
        </w:rPr>
        <w:t xml:space="preserve">Структура </w:t>
      </w:r>
      <w:r w:rsidR="00A90FCC" w:rsidRPr="00912E45">
        <w:rPr>
          <w:sz w:val="24"/>
          <w:szCs w:val="20"/>
        </w:rPr>
        <w:t>Национального проекта</w:t>
      </w:r>
      <w:r w:rsidRPr="00912E45">
        <w:rPr>
          <w:sz w:val="24"/>
          <w:szCs w:val="20"/>
        </w:rPr>
        <w:t xml:space="preserve"> «Культура</w:t>
      </w:r>
      <w:r w:rsidR="00A90FCC" w:rsidRPr="00912E45">
        <w:rPr>
          <w:sz w:val="24"/>
          <w:szCs w:val="20"/>
        </w:rPr>
        <w:t>»</w:t>
      </w:r>
      <w:r w:rsidRPr="00912E45">
        <w:rPr>
          <w:sz w:val="24"/>
          <w:szCs w:val="20"/>
        </w:rPr>
        <w:t>. Основная стратегическая цель Про</w:t>
      </w:r>
      <w:r w:rsidR="00A90FCC" w:rsidRPr="00912E45">
        <w:rPr>
          <w:sz w:val="24"/>
          <w:szCs w:val="20"/>
        </w:rPr>
        <w:t>екта</w:t>
      </w:r>
      <w:r w:rsidRPr="00912E45">
        <w:rPr>
          <w:sz w:val="24"/>
          <w:szCs w:val="20"/>
        </w:rPr>
        <w:t>. Задачи Про</w:t>
      </w:r>
      <w:r w:rsidR="00F774D7" w:rsidRPr="00912E45">
        <w:rPr>
          <w:sz w:val="24"/>
          <w:szCs w:val="20"/>
        </w:rPr>
        <w:t>екта</w:t>
      </w:r>
      <w:r w:rsidRPr="00912E45">
        <w:rPr>
          <w:sz w:val="24"/>
          <w:szCs w:val="20"/>
        </w:rPr>
        <w:t xml:space="preserve">: создание условий для повышения качества и разнообразия услуг, предоставляемых в сфере культуры и искусства; модернизация работы учреждений </w:t>
      </w:r>
      <w:r w:rsidRPr="00912E45">
        <w:rPr>
          <w:sz w:val="24"/>
          <w:szCs w:val="20"/>
        </w:rPr>
        <w:lastRenderedPageBreak/>
        <w:t xml:space="preserve">культуры; обеспечение равного доступа к культурным благам; обеспечение возможности реализации творческого потенциала в сфере культуры и искусства; информатизация отрасли. Основные индикаторы и показатели достижения поставленных целей. </w:t>
      </w:r>
    </w:p>
    <w:p w:rsidR="00F235BD" w:rsidRPr="00912E45" w:rsidRDefault="007C5AB1" w:rsidP="001E3F01">
      <w:pPr>
        <w:spacing w:after="137" w:line="240" w:lineRule="auto"/>
        <w:ind w:left="-15" w:right="-5" w:firstLine="15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3. </w:t>
      </w:r>
      <w:r w:rsidRPr="00912E45">
        <w:rPr>
          <w:b/>
          <w:i/>
          <w:sz w:val="24"/>
          <w:szCs w:val="20"/>
        </w:rPr>
        <w:t xml:space="preserve">Мероприятия </w:t>
      </w:r>
      <w:r w:rsidR="00F774D7" w:rsidRPr="00912E45">
        <w:rPr>
          <w:b/>
          <w:i/>
          <w:sz w:val="24"/>
          <w:szCs w:val="20"/>
        </w:rPr>
        <w:t>Национального проекта</w:t>
      </w:r>
      <w:r w:rsidRPr="00912E45">
        <w:rPr>
          <w:b/>
          <w:i/>
          <w:sz w:val="24"/>
          <w:szCs w:val="20"/>
        </w:rPr>
        <w:t xml:space="preserve"> «Культура» по                экономическому развитию отрасли    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54" w:line="240" w:lineRule="auto"/>
        <w:ind w:left="-15" w:right="-5" w:firstLine="660"/>
        <w:rPr>
          <w:sz w:val="24"/>
          <w:szCs w:val="20"/>
        </w:rPr>
      </w:pPr>
      <w:r w:rsidRPr="00912E45">
        <w:rPr>
          <w:sz w:val="24"/>
          <w:szCs w:val="20"/>
        </w:rPr>
        <w:t>Перечень проектов и мероприятий</w:t>
      </w:r>
      <w:r w:rsidR="00F774D7" w:rsidRPr="00912E45">
        <w:rPr>
          <w:sz w:val="24"/>
          <w:szCs w:val="20"/>
        </w:rPr>
        <w:t>, разрабатываемых в рамках Национального проекта «Культура»</w:t>
      </w:r>
      <w:r w:rsidRPr="00912E45">
        <w:rPr>
          <w:sz w:val="24"/>
          <w:szCs w:val="20"/>
        </w:rPr>
        <w:t>.</w:t>
      </w:r>
      <w:r w:rsidR="00F774D7" w:rsidRPr="00912E45">
        <w:rPr>
          <w:sz w:val="24"/>
          <w:szCs w:val="20"/>
        </w:rPr>
        <w:t xml:space="preserve"> Федеральный проект «Культурная среда». Федеральный проект «Творческие люди». Федеральный проект «Цифровая культура».</w:t>
      </w:r>
      <w:r w:rsidRPr="00912E45">
        <w:rPr>
          <w:sz w:val="24"/>
          <w:szCs w:val="20"/>
        </w:rPr>
        <w:t xml:space="preserve"> Отбор проектов и мероприятий, отвечающих направлениям </w:t>
      </w:r>
      <w:r w:rsidR="00F774D7" w:rsidRPr="00912E45">
        <w:rPr>
          <w:sz w:val="24"/>
          <w:szCs w:val="20"/>
        </w:rPr>
        <w:t>Национального проекта</w:t>
      </w:r>
      <w:r w:rsidRPr="00912E45">
        <w:rPr>
          <w:sz w:val="24"/>
          <w:szCs w:val="20"/>
        </w:rPr>
        <w:t xml:space="preserve">. Государственная поддержка региональных инвестиционных проектов, направленных на капитальное строительство и реставрацию объектов культурного наследия с длительным сроком окупаемости. Нормативы, на которые ориентируется перспективное развитие отрасли. Мониторинг культурных процессов. </w:t>
      </w:r>
    </w:p>
    <w:p w:rsidR="00F235BD" w:rsidRPr="00912E45" w:rsidRDefault="007C5AB1" w:rsidP="001E3F01">
      <w:pPr>
        <w:spacing w:after="78" w:line="240" w:lineRule="auto"/>
        <w:ind w:left="10" w:right="-5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4. </w:t>
      </w:r>
      <w:r w:rsidRPr="00912E45">
        <w:rPr>
          <w:b/>
          <w:i/>
          <w:sz w:val="24"/>
          <w:szCs w:val="20"/>
        </w:rPr>
        <w:t>Механизм р</w:t>
      </w:r>
      <w:r w:rsidR="00F774D7" w:rsidRPr="00912E45">
        <w:rPr>
          <w:b/>
          <w:i/>
          <w:sz w:val="24"/>
          <w:szCs w:val="20"/>
        </w:rPr>
        <w:t>еализации Национального проекта</w:t>
      </w:r>
      <w:r w:rsidRPr="00912E45">
        <w:rPr>
          <w:b/>
          <w:i/>
          <w:sz w:val="24"/>
          <w:szCs w:val="20"/>
        </w:rPr>
        <w:t xml:space="preserve"> «Культура»        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51" w:line="240" w:lineRule="auto"/>
        <w:ind w:left="-15" w:right="-5" w:firstLine="660"/>
        <w:rPr>
          <w:sz w:val="24"/>
          <w:szCs w:val="20"/>
        </w:rPr>
      </w:pPr>
      <w:r w:rsidRPr="00912E45">
        <w:rPr>
          <w:sz w:val="24"/>
          <w:szCs w:val="20"/>
        </w:rPr>
        <w:t xml:space="preserve">Министерство культуры РФ как государственный заказчик – координатор </w:t>
      </w:r>
      <w:r w:rsidR="00F774D7" w:rsidRPr="00912E45">
        <w:rPr>
          <w:sz w:val="24"/>
          <w:szCs w:val="20"/>
        </w:rPr>
        <w:t>Национального проекта</w:t>
      </w:r>
      <w:r w:rsidRPr="00912E45">
        <w:rPr>
          <w:sz w:val="24"/>
          <w:szCs w:val="20"/>
        </w:rPr>
        <w:t xml:space="preserve"> «Культура». Положение об управлении реализацией Про</w:t>
      </w:r>
      <w:r w:rsidR="00F774D7" w:rsidRPr="00912E45">
        <w:rPr>
          <w:sz w:val="24"/>
          <w:szCs w:val="20"/>
        </w:rPr>
        <w:t>екта</w:t>
      </w:r>
      <w:r w:rsidRPr="00912E45">
        <w:rPr>
          <w:sz w:val="24"/>
          <w:szCs w:val="20"/>
        </w:rPr>
        <w:t>.  Основные функции Министерства культуры РФ по обеспечению выполнения Про</w:t>
      </w:r>
      <w:r w:rsidR="00F774D7" w:rsidRPr="00912E45">
        <w:rPr>
          <w:sz w:val="24"/>
          <w:szCs w:val="20"/>
        </w:rPr>
        <w:t>екта</w:t>
      </w:r>
      <w:r w:rsidRPr="00912E45">
        <w:rPr>
          <w:sz w:val="24"/>
          <w:szCs w:val="20"/>
        </w:rPr>
        <w:t>. Функции государственных заказчиков Про</w:t>
      </w:r>
      <w:r w:rsidR="00F774D7" w:rsidRPr="00912E45">
        <w:rPr>
          <w:sz w:val="24"/>
          <w:szCs w:val="20"/>
        </w:rPr>
        <w:t>екта</w:t>
      </w:r>
      <w:r w:rsidRPr="00912E45">
        <w:rPr>
          <w:sz w:val="24"/>
          <w:szCs w:val="20"/>
        </w:rPr>
        <w:t>. Организационно-финансовый план реализации Про</w:t>
      </w:r>
      <w:r w:rsidR="00F774D7" w:rsidRPr="00912E45">
        <w:rPr>
          <w:sz w:val="24"/>
          <w:szCs w:val="20"/>
        </w:rPr>
        <w:t>екта</w:t>
      </w:r>
      <w:r w:rsidRPr="00912E45">
        <w:rPr>
          <w:sz w:val="24"/>
          <w:szCs w:val="20"/>
        </w:rPr>
        <w:t>. Механизмы корректировки мероприятий Про</w:t>
      </w:r>
      <w:r w:rsidR="00F774D7" w:rsidRPr="00912E45">
        <w:rPr>
          <w:sz w:val="24"/>
          <w:szCs w:val="20"/>
        </w:rPr>
        <w:t>екта</w:t>
      </w:r>
      <w:r w:rsidRPr="00912E45">
        <w:rPr>
          <w:sz w:val="24"/>
          <w:szCs w:val="20"/>
        </w:rPr>
        <w:t xml:space="preserve"> и их ресурсного обеспечения.  </w:t>
      </w:r>
    </w:p>
    <w:p w:rsidR="00F235BD" w:rsidRPr="00912E45" w:rsidRDefault="007C5AB1" w:rsidP="001E3F01">
      <w:pPr>
        <w:spacing w:after="194" w:line="240" w:lineRule="auto"/>
        <w:ind w:left="-15" w:right="-5" w:firstLine="15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5. </w:t>
      </w:r>
      <w:r w:rsidRPr="00912E45">
        <w:rPr>
          <w:b/>
          <w:i/>
          <w:sz w:val="24"/>
          <w:szCs w:val="20"/>
        </w:rPr>
        <w:t xml:space="preserve">Организационно-правовые формы юридических лиц в социально-культурной сфере    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57"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 xml:space="preserve">Организационно-правовые формы коммерческих и некоммерческих организаций. Товарищества. Общества с ограниченной ответственностью. Публичные и непубличные акционерные общества. Унитарные предприятия. Учреждения. Производственные кооперативы. Фонды. Союзы. Объединения юридических лиц.   </w:t>
      </w:r>
    </w:p>
    <w:p w:rsidR="00F235BD" w:rsidRPr="00912E45" w:rsidRDefault="007C5AB1" w:rsidP="001E3F01">
      <w:pPr>
        <w:spacing w:after="194" w:line="240" w:lineRule="auto"/>
        <w:ind w:left="0" w:right="-5" w:firstLine="0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6. </w:t>
      </w:r>
      <w:r w:rsidRPr="00912E45">
        <w:rPr>
          <w:b/>
          <w:i/>
          <w:sz w:val="24"/>
          <w:szCs w:val="20"/>
        </w:rPr>
        <w:t>Базовые экономические категории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1E3F01">
      <w:pPr>
        <w:spacing w:after="72" w:line="240" w:lineRule="auto"/>
        <w:ind w:left="10" w:right="-5" w:firstLine="710"/>
        <w:rPr>
          <w:sz w:val="24"/>
          <w:szCs w:val="20"/>
        </w:rPr>
      </w:pPr>
      <w:r w:rsidRPr="00912E45">
        <w:rPr>
          <w:sz w:val="24"/>
          <w:szCs w:val="20"/>
        </w:rPr>
        <w:t xml:space="preserve">Сущность и виды потребностей людей. Экономические потребности. </w:t>
      </w:r>
    </w:p>
    <w:p w:rsidR="00F235BD" w:rsidRPr="00912E45" w:rsidRDefault="007C5AB1" w:rsidP="00912E45">
      <w:pPr>
        <w:spacing w:line="240" w:lineRule="auto"/>
        <w:ind w:left="-5" w:right="-5"/>
        <w:rPr>
          <w:sz w:val="24"/>
          <w:szCs w:val="20"/>
        </w:rPr>
      </w:pPr>
      <w:r w:rsidRPr="00912E45">
        <w:rPr>
          <w:sz w:val="24"/>
          <w:szCs w:val="20"/>
        </w:rPr>
        <w:t xml:space="preserve">Закон возвышения потребностей. Экономические блага и их классификация. Товар и его свойства. Реальная потребительная стоимость товара. Формальная потребительная стоимость товара. Законы </w:t>
      </w:r>
      <w:proofErr w:type="spellStart"/>
      <w:r w:rsidRPr="00912E45">
        <w:rPr>
          <w:sz w:val="24"/>
          <w:szCs w:val="20"/>
        </w:rPr>
        <w:t>Энгеля</w:t>
      </w:r>
      <w:proofErr w:type="spellEnd"/>
      <w:r w:rsidRPr="00912E45">
        <w:rPr>
          <w:sz w:val="24"/>
          <w:szCs w:val="20"/>
        </w:rPr>
        <w:t xml:space="preserve">. Меновая стоимость. Система относительных цен. Функции денег. Мировые деньги. Экономическая природа денег. Эволюция денег в современной денежной системе. </w:t>
      </w:r>
    </w:p>
    <w:p w:rsidR="00F235BD" w:rsidRPr="00912E45" w:rsidRDefault="007C5AB1" w:rsidP="00912E45">
      <w:pPr>
        <w:spacing w:after="252" w:line="240" w:lineRule="auto"/>
        <w:ind w:left="-5" w:right="-5"/>
        <w:rPr>
          <w:sz w:val="24"/>
          <w:szCs w:val="20"/>
        </w:rPr>
      </w:pPr>
      <w:r w:rsidRPr="00912E45">
        <w:rPr>
          <w:sz w:val="24"/>
          <w:szCs w:val="20"/>
        </w:rPr>
        <w:t xml:space="preserve">Неполноценные деньги. Количественная теория денег. Теория «нейтральных» денег. Капитал, его формы и свойства. Кругооборот и оборот капитала. </w:t>
      </w:r>
    </w:p>
    <w:p w:rsidR="00F235BD" w:rsidRPr="00912E45" w:rsidRDefault="007C5AB1" w:rsidP="001E3F01">
      <w:pPr>
        <w:spacing w:after="194" w:line="240" w:lineRule="auto"/>
        <w:ind w:left="0" w:right="-5" w:firstLine="0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7. </w:t>
      </w:r>
      <w:r w:rsidRPr="00912E45">
        <w:rPr>
          <w:b/>
          <w:i/>
          <w:sz w:val="24"/>
          <w:szCs w:val="20"/>
        </w:rPr>
        <w:t xml:space="preserve">Факторы предпринимательской стабильности  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59"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>Виды предпринимательской деятельности. Внешние факторы предпринимательской стабильности. Государственная поддержка предпринимательства. Валютное регулирование. Система налогообложения. Венчурное</w:t>
      </w:r>
      <w:r w:rsidR="00F774D7" w:rsidRPr="00912E45">
        <w:rPr>
          <w:sz w:val="24"/>
          <w:szCs w:val="20"/>
        </w:rPr>
        <w:t xml:space="preserve"> </w:t>
      </w:r>
      <w:r w:rsidRPr="00912E45">
        <w:rPr>
          <w:sz w:val="24"/>
          <w:szCs w:val="20"/>
        </w:rPr>
        <w:t xml:space="preserve">финансирование проектов. Внутренние факторы предпринимательской стабильности. Оценка уровня профессионализма руководителей и специалистов. Планирование кадров.  </w:t>
      </w:r>
    </w:p>
    <w:p w:rsidR="00F235BD" w:rsidRPr="00912E45" w:rsidRDefault="007C5AB1" w:rsidP="001E3F01">
      <w:pPr>
        <w:spacing w:after="272" w:line="240" w:lineRule="auto"/>
        <w:ind w:left="0" w:right="-5" w:firstLine="0"/>
        <w:rPr>
          <w:sz w:val="24"/>
          <w:szCs w:val="20"/>
        </w:rPr>
      </w:pPr>
      <w:r w:rsidRPr="00912E45">
        <w:rPr>
          <w:b/>
          <w:sz w:val="24"/>
          <w:szCs w:val="20"/>
        </w:rPr>
        <w:t>Тема 8.</w:t>
      </w:r>
      <w:r w:rsidRPr="00912E45">
        <w:rPr>
          <w:b/>
          <w:i/>
          <w:sz w:val="24"/>
          <w:szCs w:val="20"/>
        </w:rPr>
        <w:t xml:space="preserve"> Эффективность использования ресурсов в сфере культуры   </w:t>
      </w:r>
      <w:r w:rsidRPr="00912E45">
        <w:rPr>
          <w:sz w:val="24"/>
          <w:szCs w:val="20"/>
        </w:rPr>
        <w:t xml:space="preserve">  </w:t>
      </w:r>
    </w:p>
    <w:p w:rsidR="00F235BD" w:rsidRPr="00912E45" w:rsidRDefault="007C5AB1" w:rsidP="00912E45">
      <w:pPr>
        <w:spacing w:after="255"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lastRenderedPageBreak/>
        <w:t xml:space="preserve">Экономические ресурсы и их виды. Экономический выбор. Производственные возможности общества. Закон возрастающих вмененных издержек. Альтернативные (вмененные) издержки. Эффективность использования основных фондов, капитала, материальных и трудовых ресурсов.  Экономическая эффективность субъектов в сфере культуры. Феномен «Экономика звезд». </w:t>
      </w:r>
    </w:p>
    <w:p w:rsidR="00F235BD" w:rsidRPr="00912E45" w:rsidRDefault="007C5AB1" w:rsidP="001E3F01">
      <w:pPr>
        <w:spacing w:after="194" w:line="240" w:lineRule="auto"/>
        <w:ind w:left="-15" w:right="-5" w:firstLine="0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>Тема 9.</w:t>
      </w:r>
      <w:r w:rsidRPr="00912E45">
        <w:rPr>
          <w:b/>
          <w:i/>
          <w:sz w:val="24"/>
          <w:szCs w:val="20"/>
        </w:rPr>
        <w:t xml:space="preserve">  Виды рынков и их функции. Структура и инфраструктура рынка в сфере культуры 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55"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 xml:space="preserve">Понятие рынка. Элементы рынка в социально-культурной сфере. Объективная необходимость рынка. Функции рынка. Роль рынка в производстве социально-культурных благ. Виды рынков. Структура и инфраструктура рынка. Критерии для характеристики структуры рынка. Рыночный механизм. </w:t>
      </w:r>
    </w:p>
    <w:p w:rsidR="00F235BD" w:rsidRPr="00912E45" w:rsidRDefault="007C5AB1" w:rsidP="001E3F01">
      <w:pPr>
        <w:spacing w:after="194" w:line="240" w:lineRule="auto"/>
        <w:ind w:left="0" w:right="-5" w:firstLine="0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>Тема 10.</w:t>
      </w:r>
      <w:r w:rsidRPr="00912E45">
        <w:rPr>
          <w:b/>
          <w:i/>
          <w:sz w:val="24"/>
          <w:szCs w:val="20"/>
        </w:rPr>
        <w:t xml:space="preserve"> Формы и типы рыночных связей в сфере культуры </w:t>
      </w:r>
    </w:p>
    <w:p w:rsidR="00F235BD" w:rsidRPr="00912E45" w:rsidRDefault="007C5AB1" w:rsidP="001E3F01">
      <w:pPr>
        <w:spacing w:after="177" w:line="240" w:lineRule="auto"/>
        <w:ind w:left="-15" w:right="-5" w:firstLine="555"/>
        <w:rPr>
          <w:sz w:val="24"/>
          <w:szCs w:val="20"/>
        </w:rPr>
      </w:pPr>
      <w:r w:rsidRPr="00912E45">
        <w:rPr>
          <w:b/>
          <w:i/>
          <w:sz w:val="24"/>
          <w:szCs w:val="20"/>
        </w:rPr>
        <w:t xml:space="preserve"> </w:t>
      </w:r>
      <w:r w:rsidRPr="00912E45">
        <w:rPr>
          <w:sz w:val="24"/>
          <w:szCs w:val="20"/>
        </w:rPr>
        <w:t xml:space="preserve">Неценовые факторы, влияющие на смещение кривой спроса. Закон предложения. Шкала предложения. Кривая предложения. Эластичное и неэластичное предложение. Смещение кривой предложения. Установление равновесной цены. Равновесное количество товара. Правила конкурентного поведения на рынке. Парадоксы закона спроса (товары </w:t>
      </w:r>
      <w:proofErr w:type="spellStart"/>
      <w:r w:rsidRPr="00912E45">
        <w:rPr>
          <w:sz w:val="24"/>
          <w:szCs w:val="20"/>
        </w:rPr>
        <w:t>Гиффена</w:t>
      </w:r>
      <w:proofErr w:type="spellEnd"/>
      <w:r w:rsidRPr="00912E45">
        <w:rPr>
          <w:sz w:val="24"/>
          <w:szCs w:val="20"/>
        </w:rPr>
        <w:t xml:space="preserve">). Обратная зависимость величины спроса от динамики цены. Эффект изменения цены. Ситуация, когда повышение цены сопровождается ростом спроса. Ситуация, когда снижение цены стимулирует падение спроса.   </w:t>
      </w:r>
    </w:p>
    <w:p w:rsidR="00F235BD" w:rsidRPr="00912E45" w:rsidRDefault="007C5AB1" w:rsidP="001E3F01">
      <w:pPr>
        <w:spacing w:after="272" w:line="240" w:lineRule="auto"/>
        <w:ind w:left="10" w:right="-5"/>
        <w:rPr>
          <w:sz w:val="24"/>
          <w:szCs w:val="20"/>
        </w:rPr>
      </w:pPr>
      <w:r w:rsidRPr="00912E45">
        <w:rPr>
          <w:b/>
          <w:sz w:val="24"/>
          <w:szCs w:val="20"/>
        </w:rPr>
        <w:t>Тема 11.</w:t>
      </w:r>
      <w:r w:rsidRPr="00912E45">
        <w:rPr>
          <w:b/>
          <w:i/>
          <w:sz w:val="24"/>
          <w:szCs w:val="20"/>
        </w:rPr>
        <w:t xml:space="preserve"> Теория фирмы. Формирование и движение капитала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 xml:space="preserve">Экономическая природа фирмы (организации). Классификация предпринимательства. Основные теории фирмы. Функции предпринимателя. </w:t>
      </w:r>
    </w:p>
    <w:p w:rsidR="00F235BD" w:rsidRPr="00912E45" w:rsidRDefault="007C5AB1" w:rsidP="00912E45">
      <w:pPr>
        <w:spacing w:after="257" w:line="240" w:lineRule="auto"/>
        <w:ind w:left="-5" w:right="-5"/>
        <w:rPr>
          <w:sz w:val="24"/>
          <w:szCs w:val="20"/>
        </w:rPr>
      </w:pPr>
      <w:r w:rsidRPr="00912E45">
        <w:rPr>
          <w:sz w:val="24"/>
          <w:szCs w:val="20"/>
        </w:rPr>
        <w:t xml:space="preserve">Управление фирмой. Бизнес-план. Транзакционные издержки фирмы. Финансовые ресурсы хозяйствующего субъекта. Структура капитала. Основные фонды. Оборотные фонды. Фонды обращения. Показатели эффективности использования основных фондов. Источники финансовых ресурсов.    </w:t>
      </w:r>
    </w:p>
    <w:p w:rsidR="00F235BD" w:rsidRPr="00912E45" w:rsidRDefault="007C5AB1" w:rsidP="001E3F01">
      <w:pPr>
        <w:spacing w:after="194" w:line="240" w:lineRule="auto"/>
        <w:ind w:left="-15" w:right="-5" w:firstLine="0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>Тема 12.</w:t>
      </w:r>
      <w:r w:rsidRPr="00912E45">
        <w:rPr>
          <w:b/>
          <w:i/>
          <w:sz w:val="24"/>
          <w:szCs w:val="20"/>
        </w:rPr>
        <w:t xml:space="preserve"> Человеческий капитал как интенсивный фактор роста и развития организаций культуры 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53"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 xml:space="preserve">Состав и структура трудовых ресурсов организации.  Подбор кадров. Организация и нормирование труда. Основные направления организации труда. Виды норм труда. Аналитический и опытно-статистический методы нормирования труда. Повышение результативности труда работников социально-культурной сферы. </w:t>
      </w:r>
    </w:p>
    <w:p w:rsidR="00F235BD" w:rsidRPr="00912E45" w:rsidRDefault="007C5AB1" w:rsidP="001E3F01">
      <w:pPr>
        <w:spacing w:after="138" w:line="240" w:lineRule="auto"/>
        <w:ind w:left="-15" w:right="-5" w:firstLine="0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>Тема 13.</w:t>
      </w:r>
      <w:r w:rsidRPr="00912E45">
        <w:rPr>
          <w:b/>
          <w:i/>
          <w:sz w:val="24"/>
          <w:szCs w:val="20"/>
        </w:rPr>
        <w:t xml:space="preserve"> Мотивация как фактор повышения эффективности      работы персонала организации сферы культуры   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51"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 xml:space="preserve">Структура мотивационного комплекса труда. Предпочтительный мотивационный комплекс. Значение внутренней мотивации труда для работников социально-культурной сферы. Взаимосвязь мотивов труда и его результативности. Мероприятия по повышению мотивации труда. </w:t>
      </w:r>
    </w:p>
    <w:p w:rsidR="00F235BD" w:rsidRPr="00912E45" w:rsidRDefault="007C5AB1" w:rsidP="00A553A2">
      <w:pPr>
        <w:spacing w:after="194" w:line="240" w:lineRule="auto"/>
        <w:ind w:left="0" w:right="-5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14. </w:t>
      </w:r>
      <w:r w:rsidRPr="00912E45">
        <w:rPr>
          <w:b/>
          <w:i/>
          <w:sz w:val="24"/>
          <w:szCs w:val="20"/>
        </w:rPr>
        <w:t xml:space="preserve">Издержки и прибыль. Показатели рентабельности фирмы. Механизм ценообразования  </w:t>
      </w:r>
    </w:p>
    <w:p w:rsidR="00F235BD" w:rsidRPr="00912E45" w:rsidRDefault="007C5AB1" w:rsidP="00912E45">
      <w:pPr>
        <w:spacing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 xml:space="preserve">Виды издержек деятельности организации. Постоянные, переменные и общие издержки в краткосрочном периоде. Издержки деятельности организации в долгосрочном </w:t>
      </w:r>
      <w:r w:rsidRPr="00912E45">
        <w:rPr>
          <w:sz w:val="24"/>
          <w:szCs w:val="20"/>
        </w:rPr>
        <w:lastRenderedPageBreak/>
        <w:t>периоде. Экономическая и бухгалтерская прибыль. Структура выручки. Показатели рентабельности. Рентабельность издержек. Рентабельность активов. Рентабельность инвестиций. Рентабельность собственного капитала.</w:t>
      </w:r>
      <w:r w:rsidRPr="00912E45">
        <w:rPr>
          <w:b/>
          <w:i/>
          <w:sz w:val="24"/>
          <w:szCs w:val="20"/>
        </w:rPr>
        <w:t xml:space="preserve">     </w:t>
      </w:r>
      <w:r w:rsidRPr="00912E45">
        <w:rPr>
          <w:i/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96"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 xml:space="preserve">Функция и структура цены. Системы ценообразования. Ценовой механизм. Ценовая система, виды и классификация цен. Монопольно высокие и монопольно низкие цены. Методы установления цен. Недобросовестная конкуренция и антимонопольный контроль. </w:t>
      </w:r>
    </w:p>
    <w:p w:rsidR="00F235BD" w:rsidRPr="00912E45" w:rsidRDefault="007C5AB1" w:rsidP="00A553A2">
      <w:pPr>
        <w:spacing w:after="236" w:line="240" w:lineRule="auto"/>
        <w:ind w:left="-15" w:right="-5" w:firstLine="15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15. </w:t>
      </w:r>
      <w:r w:rsidRPr="00912E45">
        <w:rPr>
          <w:b/>
          <w:i/>
          <w:sz w:val="24"/>
          <w:szCs w:val="20"/>
        </w:rPr>
        <w:t>Стратегическое планирование деятельности организаций культуры. Бизнес-планирование</w:t>
      </w:r>
      <w:r w:rsidRPr="00912E45">
        <w:rPr>
          <w:b/>
          <w:sz w:val="24"/>
          <w:szCs w:val="20"/>
        </w:rPr>
        <w:t xml:space="preserve"> 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94"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 xml:space="preserve">Планирование как основная функция управления бизнесом. Роль стратегического планирования в условиях неопределенности внешней среды организации. Принципы стратегического планирования. Этапы стратегического планирования. Необходимость бизнес-планирования. Свойства и типы бизнес-планов. Виды бизнес- планов. Структура бизнес-плана. Экономическая и социальная эффективность бизнес-плана.  </w:t>
      </w:r>
    </w:p>
    <w:p w:rsidR="00F235BD" w:rsidRPr="00912E45" w:rsidRDefault="007C5AB1" w:rsidP="00A553A2">
      <w:pPr>
        <w:spacing w:after="235" w:line="240" w:lineRule="auto"/>
        <w:ind w:left="0" w:right="-5" w:firstLine="0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16. </w:t>
      </w:r>
      <w:r w:rsidRPr="00912E45">
        <w:rPr>
          <w:b/>
          <w:i/>
          <w:sz w:val="24"/>
          <w:szCs w:val="20"/>
        </w:rPr>
        <w:t xml:space="preserve">Маркетинг как основа планирования деятельности организаций культуры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92"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 xml:space="preserve">Позиционирование на рынке в сфере культуры. Торговая марка, брэнд и их продвижение на рынке. Корпоративный (фирменный) стиль. Маркетинговая политика организаций сферы культуры. Маркетинговые коммуникации. Роль рекламы для организаций сферы культуры. Стратегии маркетинга.  </w:t>
      </w:r>
    </w:p>
    <w:p w:rsidR="00F235BD" w:rsidRPr="00912E45" w:rsidRDefault="007C5AB1" w:rsidP="00A553A2">
      <w:pPr>
        <w:spacing w:after="238" w:line="240" w:lineRule="auto"/>
        <w:ind w:left="0" w:right="-5" w:firstLine="0"/>
        <w:jc w:val="left"/>
        <w:rPr>
          <w:sz w:val="24"/>
          <w:szCs w:val="20"/>
        </w:rPr>
      </w:pPr>
      <w:r w:rsidRPr="00912E45">
        <w:rPr>
          <w:b/>
          <w:sz w:val="24"/>
          <w:szCs w:val="20"/>
        </w:rPr>
        <w:t xml:space="preserve">Тема 17. </w:t>
      </w:r>
      <w:r w:rsidRPr="00912E45">
        <w:rPr>
          <w:b/>
          <w:i/>
          <w:sz w:val="24"/>
          <w:szCs w:val="20"/>
        </w:rPr>
        <w:t xml:space="preserve">Современные проблемы экономики в сфере культуры и пути их решения </w:t>
      </w:r>
      <w:r w:rsidRPr="00912E45">
        <w:rPr>
          <w:sz w:val="24"/>
          <w:szCs w:val="20"/>
        </w:rPr>
        <w:t xml:space="preserve"> </w:t>
      </w:r>
    </w:p>
    <w:p w:rsidR="00F235BD" w:rsidRPr="00912E45" w:rsidRDefault="007C5AB1" w:rsidP="00912E45">
      <w:pPr>
        <w:spacing w:after="295" w:line="240" w:lineRule="auto"/>
        <w:ind w:left="-15" w:right="-5" w:firstLine="720"/>
        <w:rPr>
          <w:sz w:val="24"/>
          <w:szCs w:val="20"/>
        </w:rPr>
      </w:pPr>
      <w:r w:rsidRPr="00912E45">
        <w:rPr>
          <w:sz w:val="24"/>
          <w:szCs w:val="20"/>
        </w:rPr>
        <w:t xml:space="preserve">Анализ деятельности организаций различных отраслей культуры. Развитие деятельности, приносящей доход. Основные факторы, влияющие на снижение конкурентоспособности товара (продукции, работ, услуг). Проблема экономического выбора. Решение трех фундаментальных вопросов в сфере культуры: что? (какие продукты и услуги и в каком количестве производить), как? (с помощью каких ресурсов и технологий производить нужные конкретному потребителю блага), и для кого? (кто будет покупать произведенный товар (благо) и оплачивать его). Выбор направлений развития отраслей культуры.  Приоритеты распределения ресурсов. Повышение уровня профессионализма работников культуры. Глобализация культуры и межкультурные взаимодействия. </w:t>
      </w:r>
    </w:p>
    <w:p w:rsidR="00F235BD" w:rsidRDefault="007C5AB1" w:rsidP="002E3256">
      <w:pPr>
        <w:pStyle w:val="1"/>
        <w:spacing w:after="193"/>
        <w:ind w:left="370" w:right="-5"/>
      </w:pPr>
      <w:r>
        <w:t>5. Образовательные технологии</w:t>
      </w:r>
      <w:r>
        <w:rPr>
          <w:i/>
        </w:rPr>
        <w:t xml:space="preserve"> </w:t>
      </w:r>
    </w:p>
    <w:p w:rsidR="00F235BD" w:rsidRPr="00370DBB" w:rsidRDefault="007C5AB1" w:rsidP="00370DBB">
      <w:pPr>
        <w:spacing w:line="240" w:lineRule="auto"/>
        <w:ind w:left="-15" w:right="-5" w:firstLine="180"/>
        <w:rPr>
          <w:sz w:val="24"/>
          <w:szCs w:val="20"/>
        </w:rPr>
      </w:pPr>
      <w:r>
        <w:t xml:space="preserve">         </w:t>
      </w:r>
      <w:r w:rsidRPr="00370DBB">
        <w:rPr>
          <w:sz w:val="24"/>
          <w:szCs w:val="20"/>
        </w:rPr>
        <w:t xml:space="preserve">Для самостоятельной работы по дисциплине обучающиеся используют следующее </w:t>
      </w:r>
      <w:r w:rsidRPr="00370DBB">
        <w:rPr>
          <w:i/>
          <w:sz w:val="24"/>
          <w:szCs w:val="20"/>
        </w:rPr>
        <w:t>учебно-методическое обеспечение</w:t>
      </w:r>
      <w:r w:rsidRPr="00370DBB">
        <w:rPr>
          <w:sz w:val="24"/>
          <w:szCs w:val="20"/>
        </w:rPr>
        <w:t xml:space="preserve">: </w:t>
      </w:r>
    </w:p>
    <w:p w:rsidR="00F235BD" w:rsidRPr="00370DBB" w:rsidRDefault="007C5AB1" w:rsidP="00370DBB">
      <w:pPr>
        <w:spacing w:line="240" w:lineRule="auto"/>
        <w:ind w:left="-15"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 xml:space="preserve"> Методические указания по освоению дисциплины «Экономика культуры». </w:t>
      </w:r>
    </w:p>
    <w:p w:rsidR="00F235BD" w:rsidRPr="00370DBB" w:rsidRDefault="007C5AB1" w:rsidP="00370DBB">
      <w:pPr>
        <w:spacing w:after="98" w:line="240" w:lineRule="auto"/>
        <w:ind w:left="720" w:right="-5" w:firstLine="0"/>
        <w:jc w:val="left"/>
        <w:rPr>
          <w:sz w:val="24"/>
          <w:szCs w:val="20"/>
        </w:rPr>
      </w:pPr>
      <w:r w:rsidRPr="00370DBB">
        <w:rPr>
          <w:i/>
          <w:sz w:val="24"/>
          <w:szCs w:val="20"/>
        </w:rPr>
        <w:t xml:space="preserve">Применяемые образовательные технологии: </w:t>
      </w:r>
    </w:p>
    <w:p w:rsidR="00F235BD" w:rsidRPr="00370DBB" w:rsidRDefault="007C5AB1" w:rsidP="00370DBB">
      <w:pPr>
        <w:numPr>
          <w:ilvl w:val="0"/>
          <w:numId w:val="2"/>
        </w:numPr>
        <w:spacing w:after="78" w:line="240" w:lineRule="auto"/>
        <w:ind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 xml:space="preserve"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 </w:t>
      </w:r>
    </w:p>
    <w:p w:rsidR="00F235BD" w:rsidRPr="00370DBB" w:rsidRDefault="007C5AB1" w:rsidP="00370DBB">
      <w:pPr>
        <w:numPr>
          <w:ilvl w:val="0"/>
          <w:numId w:val="2"/>
        </w:numPr>
        <w:spacing w:after="29" w:line="240" w:lineRule="auto"/>
        <w:ind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 xml:space="preserve">В качестве основной формы организации учебного процесса по дисциплине «Экономика культуры» в предлагаемой методике обучения выступает использование интерактивных, развивающих, проблемных, проектных технологий обучения.  </w:t>
      </w:r>
    </w:p>
    <w:p w:rsidR="00F235BD" w:rsidRPr="00370DBB" w:rsidRDefault="007C5AB1" w:rsidP="00370DBB">
      <w:pPr>
        <w:numPr>
          <w:ilvl w:val="0"/>
          <w:numId w:val="2"/>
        </w:numPr>
        <w:spacing w:after="77" w:line="240" w:lineRule="auto"/>
        <w:ind w:right="-5" w:firstLine="720"/>
        <w:rPr>
          <w:sz w:val="24"/>
          <w:szCs w:val="20"/>
        </w:rPr>
      </w:pPr>
      <w:r w:rsidRPr="00370DBB">
        <w:rPr>
          <w:sz w:val="24"/>
          <w:szCs w:val="20"/>
        </w:rPr>
        <w:lastRenderedPageBreak/>
        <w:t xml:space="preserve"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определяются вопросы для самостоятельной проработки. </w:t>
      </w:r>
    </w:p>
    <w:p w:rsidR="00F235BD" w:rsidRPr="00370DBB" w:rsidRDefault="007C5AB1" w:rsidP="00370DBB">
      <w:pPr>
        <w:numPr>
          <w:ilvl w:val="0"/>
          <w:numId w:val="2"/>
        </w:numPr>
        <w:spacing w:after="78" w:line="240" w:lineRule="auto"/>
        <w:ind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>Конспект лекций и рекомендуемая учебная литература являются важным ресурсом при подготовке к</w:t>
      </w:r>
      <w:r w:rsidR="00B85633">
        <w:rPr>
          <w:sz w:val="24"/>
          <w:szCs w:val="20"/>
        </w:rPr>
        <w:t xml:space="preserve"> семинарским</w:t>
      </w:r>
      <w:r w:rsidRPr="00370DBB">
        <w:rPr>
          <w:sz w:val="24"/>
          <w:szCs w:val="20"/>
        </w:rPr>
        <w:t xml:space="preserve"> </w:t>
      </w:r>
      <w:r w:rsidR="00B85633">
        <w:rPr>
          <w:sz w:val="24"/>
          <w:szCs w:val="20"/>
        </w:rPr>
        <w:t>(</w:t>
      </w:r>
      <w:r w:rsidRPr="00370DBB">
        <w:rPr>
          <w:sz w:val="24"/>
          <w:szCs w:val="20"/>
        </w:rPr>
        <w:t>практическим</w:t>
      </w:r>
      <w:r w:rsidR="00B85633">
        <w:rPr>
          <w:sz w:val="24"/>
          <w:szCs w:val="20"/>
        </w:rPr>
        <w:t>)</w:t>
      </w:r>
      <w:r w:rsidRPr="00370DBB">
        <w:rPr>
          <w:sz w:val="24"/>
          <w:szCs w:val="20"/>
        </w:rPr>
        <w:t xml:space="preserve"> занятиям, к</w:t>
      </w:r>
      <w:r w:rsidR="00B85633">
        <w:rPr>
          <w:sz w:val="24"/>
          <w:szCs w:val="20"/>
        </w:rPr>
        <w:t xml:space="preserve"> зачетам</w:t>
      </w:r>
      <w:r w:rsidRPr="00370DBB">
        <w:rPr>
          <w:sz w:val="24"/>
          <w:szCs w:val="20"/>
        </w:rPr>
        <w:t xml:space="preserve"> </w:t>
      </w:r>
      <w:r w:rsidR="00B85633">
        <w:rPr>
          <w:sz w:val="24"/>
          <w:szCs w:val="20"/>
        </w:rPr>
        <w:t>(</w:t>
      </w:r>
      <w:r w:rsidRPr="00370DBB">
        <w:rPr>
          <w:sz w:val="24"/>
          <w:szCs w:val="20"/>
        </w:rPr>
        <w:t>экзаменам</w:t>
      </w:r>
      <w:r w:rsidR="00B85633">
        <w:rPr>
          <w:sz w:val="24"/>
          <w:szCs w:val="20"/>
        </w:rPr>
        <w:t>)</w:t>
      </w:r>
      <w:r w:rsidRPr="00370DBB">
        <w:rPr>
          <w:sz w:val="24"/>
          <w:szCs w:val="20"/>
        </w:rPr>
        <w:t xml:space="preserve">, а также самостоятельной научной деятельности.  </w:t>
      </w:r>
    </w:p>
    <w:p w:rsidR="00F235BD" w:rsidRPr="00370DBB" w:rsidRDefault="007C5AB1" w:rsidP="00370DBB">
      <w:pPr>
        <w:numPr>
          <w:ilvl w:val="0"/>
          <w:numId w:val="2"/>
        </w:numPr>
        <w:spacing w:after="81" w:line="240" w:lineRule="auto"/>
        <w:ind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 xml:space="preserve">Изложение лекционного материала по наиболее значимым темам рекомендуется проводить в мультимедийной форме (презентаций). Теоретический материал должен отличаться практической направленностью.  </w:t>
      </w:r>
    </w:p>
    <w:p w:rsidR="00F235BD" w:rsidRPr="00370DBB" w:rsidRDefault="007C5AB1" w:rsidP="00370DBB">
      <w:pPr>
        <w:numPr>
          <w:ilvl w:val="0"/>
          <w:numId w:val="2"/>
        </w:numPr>
        <w:spacing w:after="82" w:line="240" w:lineRule="auto"/>
        <w:ind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 xml:space="preserve">Занятия семинарского типа по дисциплине «Экономика культуры» проводятся с целью приобретения практических навыков применения полученных знаний в практической деятельности.  </w:t>
      </w:r>
    </w:p>
    <w:p w:rsidR="00F235BD" w:rsidRPr="00370DBB" w:rsidRDefault="007C5AB1" w:rsidP="00370DBB">
      <w:pPr>
        <w:numPr>
          <w:ilvl w:val="0"/>
          <w:numId w:val="2"/>
        </w:numPr>
        <w:spacing w:after="78" w:line="240" w:lineRule="auto"/>
        <w:ind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 </w:t>
      </w:r>
    </w:p>
    <w:p w:rsidR="00F235BD" w:rsidRPr="00370DBB" w:rsidRDefault="007C5AB1" w:rsidP="00370DBB">
      <w:pPr>
        <w:numPr>
          <w:ilvl w:val="0"/>
          <w:numId w:val="2"/>
        </w:numPr>
        <w:spacing w:after="78" w:line="240" w:lineRule="auto"/>
        <w:ind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 xml:space="preserve">На занятиях семинарского типа по дисциплине «Экономика культуры» используются следующие интерактивные формы: семинары-дискуссии, семинары обсуждения; презентации докладов и статей студентов. </w:t>
      </w:r>
    </w:p>
    <w:p w:rsidR="00F235BD" w:rsidRPr="00370DBB" w:rsidRDefault="007C5AB1" w:rsidP="00370DBB">
      <w:pPr>
        <w:numPr>
          <w:ilvl w:val="0"/>
          <w:numId w:val="2"/>
        </w:numPr>
        <w:spacing w:after="78" w:line="240" w:lineRule="auto"/>
        <w:ind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 xml:space="preserve">Целью самостоятельной работы студентов является формирование экономического мышления, способствующего ориентированию в современной экономической ситуации. Самостоятельная работа студентов по дисциплине «Экономика культуры» обеспечивает:  </w:t>
      </w:r>
    </w:p>
    <w:p w:rsidR="00F235BD" w:rsidRPr="00370DBB" w:rsidRDefault="007C5AB1" w:rsidP="00370DBB">
      <w:pPr>
        <w:spacing w:after="78" w:line="240" w:lineRule="auto"/>
        <w:ind w:left="-15" w:right="-5" w:firstLine="720"/>
        <w:rPr>
          <w:sz w:val="24"/>
          <w:szCs w:val="20"/>
        </w:rPr>
      </w:pPr>
      <w:r w:rsidRPr="00370DBB">
        <w:rPr>
          <w:rFonts w:eastAsia="Segoe UI Symbol"/>
          <w:sz w:val="24"/>
          <w:szCs w:val="20"/>
        </w:rPr>
        <w:t>−</w:t>
      </w:r>
      <w:r w:rsidRPr="00370DBB">
        <w:rPr>
          <w:rFonts w:eastAsia="Arial"/>
          <w:sz w:val="24"/>
          <w:szCs w:val="20"/>
        </w:rPr>
        <w:t xml:space="preserve"> </w:t>
      </w:r>
      <w:r w:rsidRPr="00370DBB">
        <w:rPr>
          <w:sz w:val="24"/>
          <w:szCs w:val="20"/>
        </w:rPr>
        <w:t xml:space="preserve">закрепление знаний, полученных студентами в процессе занятий лекционного и семинарского типов; </w:t>
      </w:r>
    </w:p>
    <w:p w:rsidR="00F235BD" w:rsidRPr="00370DBB" w:rsidRDefault="007C5AB1" w:rsidP="00370DBB">
      <w:pPr>
        <w:spacing w:line="240" w:lineRule="auto"/>
        <w:ind w:left="-15" w:right="-5" w:firstLine="720"/>
        <w:rPr>
          <w:sz w:val="24"/>
          <w:szCs w:val="20"/>
        </w:rPr>
      </w:pPr>
      <w:r w:rsidRPr="00370DBB">
        <w:rPr>
          <w:rFonts w:eastAsia="Segoe UI Symbol"/>
          <w:sz w:val="24"/>
          <w:szCs w:val="20"/>
        </w:rPr>
        <w:t>−</w:t>
      </w:r>
      <w:r w:rsidRPr="00370DBB">
        <w:rPr>
          <w:rFonts w:eastAsia="Arial"/>
          <w:sz w:val="24"/>
          <w:szCs w:val="20"/>
        </w:rPr>
        <w:t xml:space="preserve"> </w:t>
      </w:r>
      <w:r w:rsidRPr="00370DBB">
        <w:rPr>
          <w:sz w:val="24"/>
          <w:szCs w:val="20"/>
        </w:rPr>
        <w:t xml:space="preserve">формирование навыков работы с периодической, научной литературой, информационными ресурсами Интернет. </w:t>
      </w:r>
    </w:p>
    <w:p w:rsidR="00F235BD" w:rsidRPr="00370DBB" w:rsidRDefault="007C5AB1" w:rsidP="00370DBB">
      <w:pPr>
        <w:spacing w:line="240" w:lineRule="auto"/>
        <w:ind w:left="-15"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 xml:space="preserve"> В процессе выполнения самостоятельной работы студент овладевает умениями и навыками написания научных работ по экономике культуры; анализом экономических текстов, концепций, точек зрения.  </w:t>
      </w:r>
    </w:p>
    <w:p w:rsidR="00F235BD" w:rsidRPr="00370DBB" w:rsidRDefault="007C5AB1" w:rsidP="00370DBB">
      <w:pPr>
        <w:spacing w:line="240" w:lineRule="auto"/>
        <w:ind w:left="730" w:right="-5"/>
        <w:rPr>
          <w:sz w:val="24"/>
          <w:szCs w:val="20"/>
        </w:rPr>
      </w:pPr>
      <w:r w:rsidRPr="00370DBB">
        <w:rPr>
          <w:sz w:val="24"/>
          <w:szCs w:val="20"/>
        </w:rPr>
        <w:t xml:space="preserve">Формы самостоятельной работы:  </w:t>
      </w:r>
    </w:p>
    <w:p w:rsidR="00F235BD" w:rsidRPr="00370DBB" w:rsidRDefault="007C5AB1" w:rsidP="00370DBB">
      <w:pPr>
        <w:numPr>
          <w:ilvl w:val="0"/>
          <w:numId w:val="3"/>
        </w:numPr>
        <w:spacing w:line="240" w:lineRule="auto"/>
        <w:ind w:right="-5" w:hanging="163"/>
        <w:rPr>
          <w:sz w:val="24"/>
          <w:szCs w:val="20"/>
        </w:rPr>
      </w:pPr>
      <w:r w:rsidRPr="00370DBB">
        <w:rPr>
          <w:sz w:val="24"/>
          <w:szCs w:val="20"/>
        </w:rPr>
        <w:t>подготовка к</w:t>
      </w:r>
      <w:r w:rsidR="00B85633">
        <w:rPr>
          <w:sz w:val="24"/>
          <w:szCs w:val="20"/>
        </w:rPr>
        <w:t xml:space="preserve"> семинарскому</w:t>
      </w:r>
      <w:r w:rsidRPr="00370DBB">
        <w:rPr>
          <w:sz w:val="24"/>
          <w:szCs w:val="20"/>
        </w:rPr>
        <w:t xml:space="preserve"> </w:t>
      </w:r>
      <w:r w:rsidR="00E3442E">
        <w:rPr>
          <w:sz w:val="24"/>
          <w:szCs w:val="20"/>
        </w:rPr>
        <w:t>(</w:t>
      </w:r>
      <w:r w:rsidRPr="00370DBB">
        <w:rPr>
          <w:sz w:val="24"/>
          <w:szCs w:val="20"/>
        </w:rPr>
        <w:t>практическому</w:t>
      </w:r>
      <w:r w:rsidR="00E3442E">
        <w:rPr>
          <w:sz w:val="24"/>
          <w:szCs w:val="20"/>
        </w:rPr>
        <w:t>)</w:t>
      </w:r>
      <w:r w:rsidRPr="00370DBB">
        <w:rPr>
          <w:sz w:val="24"/>
          <w:szCs w:val="20"/>
        </w:rPr>
        <w:t xml:space="preserve"> занятию; </w:t>
      </w:r>
    </w:p>
    <w:p w:rsidR="00F235BD" w:rsidRPr="00370DBB" w:rsidRDefault="007C5AB1" w:rsidP="00370DBB">
      <w:pPr>
        <w:numPr>
          <w:ilvl w:val="0"/>
          <w:numId w:val="3"/>
        </w:numPr>
        <w:spacing w:line="240" w:lineRule="auto"/>
        <w:ind w:right="-5" w:hanging="163"/>
        <w:rPr>
          <w:sz w:val="24"/>
          <w:szCs w:val="20"/>
        </w:rPr>
      </w:pPr>
      <w:r w:rsidRPr="00370DBB">
        <w:rPr>
          <w:sz w:val="24"/>
          <w:szCs w:val="20"/>
        </w:rPr>
        <w:t xml:space="preserve">подготовка к презентации, </w:t>
      </w:r>
    </w:p>
    <w:p w:rsidR="00F235BD" w:rsidRPr="00370DBB" w:rsidRDefault="007C5AB1" w:rsidP="00370DBB">
      <w:pPr>
        <w:numPr>
          <w:ilvl w:val="0"/>
          <w:numId w:val="3"/>
        </w:numPr>
        <w:spacing w:line="240" w:lineRule="auto"/>
        <w:ind w:right="-5" w:hanging="163"/>
        <w:rPr>
          <w:sz w:val="24"/>
          <w:szCs w:val="20"/>
        </w:rPr>
      </w:pPr>
      <w:r w:rsidRPr="00370DBB">
        <w:rPr>
          <w:sz w:val="24"/>
          <w:szCs w:val="20"/>
        </w:rPr>
        <w:t xml:space="preserve">подготовка к проведению семинара-конференции, </w:t>
      </w:r>
    </w:p>
    <w:p w:rsidR="00F235BD" w:rsidRPr="00370DBB" w:rsidRDefault="007C5AB1" w:rsidP="00370DBB">
      <w:pPr>
        <w:numPr>
          <w:ilvl w:val="0"/>
          <w:numId w:val="3"/>
        </w:numPr>
        <w:spacing w:line="240" w:lineRule="auto"/>
        <w:ind w:right="-5" w:hanging="163"/>
        <w:rPr>
          <w:sz w:val="24"/>
          <w:szCs w:val="20"/>
        </w:rPr>
      </w:pPr>
      <w:r w:rsidRPr="00370DBB">
        <w:rPr>
          <w:sz w:val="24"/>
          <w:szCs w:val="20"/>
        </w:rPr>
        <w:t xml:space="preserve">подготовка к обсуждению докладов и презентаций студентов, подготовка к тестированию. </w:t>
      </w:r>
    </w:p>
    <w:p w:rsidR="00F235BD" w:rsidRPr="00370DBB" w:rsidRDefault="007C5AB1" w:rsidP="00370DBB">
      <w:pPr>
        <w:spacing w:line="240" w:lineRule="auto"/>
        <w:ind w:left="730" w:right="-5"/>
        <w:rPr>
          <w:sz w:val="24"/>
          <w:szCs w:val="20"/>
        </w:rPr>
      </w:pPr>
      <w:r w:rsidRPr="00370DBB">
        <w:rPr>
          <w:sz w:val="24"/>
          <w:szCs w:val="20"/>
        </w:rPr>
        <w:t xml:space="preserve">Самостоятельная работа является обязательной для каждого студента. </w:t>
      </w:r>
    </w:p>
    <w:p w:rsidR="00F235BD" w:rsidRPr="00370DBB" w:rsidRDefault="007C5AB1" w:rsidP="00370DBB">
      <w:pPr>
        <w:spacing w:after="295" w:line="240" w:lineRule="auto"/>
        <w:ind w:left="-15" w:right="-5" w:firstLine="720"/>
        <w:rPr>
          <w:sz w:val="24"/>
          <w:szCs w:val="20"/>
        </w:rPr>
      </w:pPr>
      <w:r w:rsidRPr="00370DBB">
        <w:rPr>
          <w:sz w:val="24"/>
          <w:szCs w:val="20"/>
        </w:rPr>
        <w:t>При организации самостоятельной работы используются: ответы на вопросы для самопроверки, письменное домашнее задание, подготовка к обсуждению</w:t>
      </w:r>
      <w:r w:rsidR="00E3442E">
        <w:rPr>
          <w:sz w:val="24"/>
          <w:szCs w:val="20"/>
        </w:rPr>
        <w:t>-</w:t>
      </w:r>
      <w:r w:rsidRPr="00370DBB">
        <w:rPr>
          <w:sz w:val="24"/>
          <w:szCs w:val="20"/>
        </w:rPr>
        <w:t>дискуссии, подготовка к решению практических задач, тестированию, написание эссе, контрольных работ,</w:t>
      </w:r>
      <w:r w:rsidR="00E3442E">
        <w:rPr>
          <w:sz w:val="24"/>
          <w:szCs w:val="20"/>
        </w:rPr>
        <w:t xml:space="preserve"> рефератов,</w:t>
      </w:r>
      <w:r w:rsidRPr="00370DBB">
        <w:rPr>
          <w:sz w:val="24"/>
          <w:szCs w:val="20"/>
        </w:rPr>
        <w:t xml:space="preserve"> подготовка к устному докладу, работа с научной, учебной литературой, Интернет-ресурсами и др. </w:t>
      </w:r>
    </w:p>
    <w:p w:rsidR="00F235BD" w:rsidRDefault="007C5AB1" w:rsidP="00093C52">
      <w:pPr>
        <w:pStyle w:val="1"/>
        <w:spacing w:after="120"/>
        <w:ind w:left="730" w:right="-5"/>
      </w:pPr>
      <w:r>
        <w:lastRenderedPageBreak/>
        <w:t xml:space="preserve">6. </w:t>
      </w:r>
      <w:r w:rsidR="00E3442E">
        <w:t>О</w:t>
      </w:r>
      <w:r>
        <w:t>ценочны</w:t>
      </w:r>
      <w:r w:rsidR="00E3442E">
        <w:t>е</w:t>
      </w:r>
      <w:r>
        <w:t xml:space="preserve"> средств</w:t>
      </w:r>
      <w:r w:rsidR="00E3442E">
        <w:t>а</w:t>
      </w:r>
      <w:r>
        <w:t xml:space="preserve"> для текуще</w:t>
      </w:r>
      <w:r w:rsidR="00E3442E">
        <w:t>го контроля успеваемости</w:t>
      </w:r>
      <w:r>
        <w:t xml:space="preserve"> и промежуточной аттестации по</w:t>
      </w:r>
      <w:r w:rsidR="00370DBB">
        <w:t xml:space="preserve"> итогам освоения</w:t>
      </w:r>
      <w:r>
        <w:t xml:space="preserve"> дисциплин</w:t>
      </w:r>
      <w:r w:rsidR="00370DBB">
        <w:t>ы</w:t>
      </w:r>
      <w:r>
        <w:t xml:space="preserve"> </w:t>
      </w:r>
      <w:r>
        <w:rPr>
          <w:b w:val="0"/>
        </w:rPr>
        <w:t xml:space="preserve">  </w:t>
      </w:r>
    </w:p>
    <w:p w:rsidR="00F235BD" w:rsidRPr="007D16CB" w:rsidRDefault="007C5AB1" w:rsidP="00093C52">
      <w:pPr>
        <w:spacing w:after="0" w:line="240" w:lineRule="auto"/>
        <w:ind w:left="-5" w:right="-5"/>
        <w:jc w:val="left"/>
        <w:rPr>
          <w:sz w:val="24"/>
          <w:szCs w:val="20"/>
        </w:rPr>
      </w:pPr>
      <w:r w:rsidRPr="007D16CB">
        <w:rPr>
          <w:b/>
          <w:i/>
          <w:sz w:val="24"/>
          <w:szCs w:val="20"/>
        </w:rPr>
        <w:t xml:space="preserve">Формируемая компетенция, раздел дисциплины и требования к выполнению контрольного задания </w:t>
      </w:r>
    </w:p>
    <w:p w:rsidR="00F235BD" w:rsidRDefault="007C5AB1" w:rsidP="007D16CB">
      <w:pPr>
        <w:spacing w:after="0" w:line="259" w:lineRule="auto"/>
        <w:ind w:left="10" w:right="833"/>
        <w:jc w:val="right"/>
      </w:pPr>
      <w:r>
        <w:rPr>
          <w:sz w:val="24"/>
        </w:rPr>
        <w:t xml:space="preserve">Таблица 6  </w:t>
      </w:r>
    </w:p>
    <w:tbl>
      <w:tblPr>
        <w:tblStyle w:val="TableGrid"/>
        <w:tblW w:w="10262" w:type="dxa"/>
        <w:tblInd w:w="-540" w:type="dxa"/>
        <w:tblCellMar>
          <w:top w:w="15" w:type="dxa"/>
          <w:left w:w="106" w:type="dxa"/>
        </w:tblCellMar>
        <w:tblLook w:val="04A0" w:firstRow="1" w:lastRow="0" w:firstColumn="1" w:lastColumn="0" w:noHBand="0" w:noVBand="1"/>
      </w:tblPr>
      <w:tblGrid>
        <w:gridCol w:w="875"/>
        <w:gridCol w:w="1875"/>
        <w:gridCol w:w="1797"/>
        <w:gridCol w:w="1438"/>
        <w:gridCol w:w="4277"/>
      </w:tblGrid>
      <w:tr w:rsidR="00F235BD" w:rsidTr="007D16CB">
        <w:trPr>
          <w:trHeight w:val="13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EB6C43">
            <w:pPr>
              <w:spacing w:after="0" w:line="259" w:lineRule="auto"/>
              <w:ind w:left="15" w:right="-1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</w:r>
            <w:r>
              <w:rPr>
                <w:rFonts w:ascii="Calibri" w:eastAsia="Calibri" w:hAnsi="Calibri" w:cs="Calibri"/>
                <w:noProof/>
                <w:sz w:val="22"/>
              </w:rPr>
              <w:pict>
                <v:group id="Group 66978" o:spid="_x0000_s1108" style="width:34.65pt;height:55.15pt;mso-position-horizontal-relative:char;mso-position-vertical-relative:line" coordsize="4402,7003">
                  <v:rect id="Rectangle 6089" o:spid="_x0000_s1109" style="position:absolute;left:-1017;top:4213;width:4077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Номе</w:t>
                          </w:r>
                        </w:p>
                      </w:txbxContent>
                    </v:textbox>
                  </v:rect>
                  <v:rect id="Rectangle 6090" o:spid="_x0000_s1110" style="position:absolute;left:554;top:2718;width:935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Hu2wgAAAN0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JPoM+8Ob8ATk8gkAAP//AwBQSwECLQAUAAYACAAAACEA2+H2y+4AAACFAQAAEwAAAAAAAAAAAAAA&#10;AAAAAAAAW0NvbnRlbnRfVHlwZXNdLnhtbFBLAQItABQABgAIAAAAIQBa9CxbvwAAABUBAAALAAAA&#10;AAAAAAAAAAAAAB8BAABfcmVscy8ucmVsc1BLAQItABQABgAIAAAAIQBlgHu2wgAAAN0AAAAPAAAA&#10;AAAAAAAAAAAAAAcCAABkcnMvZG93bnJldi54bWxQSwUGAAAAAAMAAwC3AAAA9g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р</w:t>
                          </w:r>
                        </w:p>
                      </w:txbxContent>
                    </v:textbox>
                  </v:rect>
                  <v:rect id="Rectangle 6091" o:spid="_x0000_s1111" style="position:absolute;left:721;top:2095;width:420;height:186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6092" o:spid="_x0000_s1112" style="position:absolute;left:-917;top:225;width:3878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неде-</w:t>
                          </w:r>
                        </w:p>
                      </w:txbxContent>
                    </v:textbox>
                  </v:rect>
                  <v:rect id="Rectangle 6093" o:spid="_x0000_s1113" style="position:absolute;left:1345;top:5081;width:2340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ли </w:t>
                          </w:r>
                        </w:p>
                      </w:txbxContent>
                    </v:textbox>
                  </v:rect>
                  <v:rect id="Rectangle 6094" o:spid="_x0000_s1114" style="position:absolute;left:1065;top:3032;width:2899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и се</w:t>
                          </w:r>
                        </w:p>
                      </w:txbxContent>
                    </v:textbox>
                  </v:rect>
                  <v:rect id="Rectangle 6095" o:spid="_x0000_s1115" style="position:absolute;left:1191;top:978;width:2648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мес</w:t>
                          </w:r>
                        </w:p>
                      </w:txbxContent>
                    </v:textbox>
                  </v:rect>
                  <v:rect id="Rectangle 6096" o:spid="_x0000_s1116" style="position:absolute;left:1817;top:-392;width:1395;height:150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т-</w:t>
                          </w:r>
                        </w:p>
                      </w:txbxContent>
                    </v:textbox>
                  </v:rect>
                  <v:rect id="Rectangle 6097" o:spid="_x0000_s1117" style="position:absolute;left:3139;top:2544;width:1770;height:1503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>ра</w:t>
                          </w:r>
                        </w:p>
                      </w:txbxContent>
                    </v:textbox>
                  </v:rect>
                  <v:rect id="Rectangle 6098" o:spid="_x0000_s1118" style="position:absolute;left:3723;top:1699;width:420;height:186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newwgAAAN0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" filled="f" stroked="f">
                    <v:textbox inset="0,0,0,0">
                      <w:txbxContent>
                        <w:p w:rsidR="0027306D" w:rsidRDefault="0027306D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49" w:line="238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Формируемые компетенции </w:t>
            </w:r>
          </w:p>
          <w:p w:rsidR="00F235BD" w:rsidRDefault="007C5AB1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4"/>
              </w:rPr>
              <w:t xml:space="preserve">(или ее части)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 w:rsidP="00AD1FD5">
            <w:pPr>
              <w:spacing w:after="0" w:line="240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Раздел (темы) дисциплины, </w:t>
            </w:r>
          </w:p>
          <w:p w:rsidR="00F235BD" w:rsidRDefault="007C5AB1" w:rsidP="00AD1FD5">
            <w:pPr>
              <w:spacing w:after="0" w:line="240" w:lineRule="auto"/>
              <w:ind w:left="0" w:firstLine="0"/>
            </w:pPr>
            <w:r>
              <w:rPr>
                <w:b/>
                <w:sz w:val="20"/>
              </w:rPr>
              <w:t xml:space="preserve">обеспечивающий </w:t>
            </w:r>
          </w:p>
          <w:p w:rsidR="00F235BD" w:rsidRDefault="007C5AB1" w:rsidP="00AD1FD5">
            <w:pPr>
              <w:spacing w:after="0" w:line="240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формирование компетенции </w:t>
            </w:r>
          </w:p>
          <w:p w:rsidR="00F235BD" w:rsidRDefault="007C5AB1" w:rsidP="00AD1FD5">
            <w:pPr>
              <w:spacing w:after="0" w:line="240" w:lineRule="auto"/>
              <w:ind w:left="0" w:right="113" w:firstLine="0"/>
              <w:jc w:val="center"/>
            </w:pPr>
            <w:r>
              <w:rPr>
                <w:b/>
                <w:sz w:val="20"/>
              </w:rPr>
              <w:t xml:space="preserve">(или ее части)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2" w:hanging="2"/>
              <w:jc w:val="center"/>
            </w:pPr>
            <w:r>
              <w:rPr>
                <w:b/>
                <w:sz w:val="20"/>
              </w:rPr>
              <w:t xml:space="preserve">Вид и содержание контрольного задания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Требования к выполнению контрольного задания и срокам сдачи </w:t>
            </w:r>
          </w:p>
        </w:tc>
      </w:tr>
      <w:tr w:rsidR="00AD1FD5" w:rsidTr="003874CA">
        <w:trPr>
          <w:trHeight w:val="248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Default="00AD1FD5">
            <w:pPr>
              <w:spacing w:after="17" w:line="259" w:lineRule="auto"/>
              <w:ind w:left="0" w:right="58" w:firstLine="0"/>
              <w:jc w:val="right"/>
            </w:pPr>
            <w:r>
              <w:rPr>
                <w:sz w:val="20"/>
              </w:rPr>
              <w:t xml:space="preserve"> </w:t>
            </w:r>
          </w:p>
          <w:p w:rsidR="00AD1FD5" w:rsidRDefault="00AD1FD5">
            <w:pPr>
              <w:spacing w:after="0" w:line="259" w:lineRule="auto"/>
              <w:ind w:left="0" w:right="88" w:firstLine="0"/>
              <w:jc w:val="center"/>
            </w:pPr>
            <w:r>
              <w:rPr>
                <w:sz w:val="24"/>
              </w:rPr>
              <w:t xml:space="preserve">1-17/2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Default="00AD1FD5">
            <w:pPr>
              <w:spacing w:after="169" w:line="303" w:lineRule="auto"/>
              <w:ind w:left="2" w:right="29" w:firstLine="77"/>
              <w:jc w:val="left"/>
            </w:pPr>
            <w:r>
              <w:rPr>
                <w:sz w:val="24"/>
              </w:rPr>
              <w:t xml:space="preserve">УК-2. Способен управлять проектом на всех этапах его жизненного цикла. </w:t>
            </w:r>
          </w:p>
          <w:p w:rsidR="00AD1FD5" w:rsidRDefault="00AD1FD5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Default="00AD1FD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Темы 1-17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Default="00AD1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Оценивание результатов подготовки и обсуждения докладов </w:t>
            </w:r>
          </w:p>
        </w:tc>
        <w:tc>
          <w:tcPr>
            <w:tcW w:w="4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FD5" w:rsidRDefault="00AD1FD5" w:rsidP="00093C52">
            <w:pPr>
              <w:spacing w:after="3" w:line="240" w:lineRule="auto"/>
              <w:ind w:left="2" w:right="29" w:firstLine="0"/>
              <w:jc w:val="left"/>
            </w:pPr>
            <w:r>
              <w:rPr>
                <w:sz w:val="20"/>
              </w:rPr>
              <w:t xml:space="preserve">Презентация должна раскрывать основные положения статьи. Докладчик ставит задачу и цели, обрисовывает проблему исследования, методы и методологию, докладывает основные результаты исследования, делает выводы. </w:t>
            </w:r>
          </w:p>
          <w:p w:rsidR="00AD1FD5" w:rsidRDefault="00AD1FD5" w:rsidP="00093C52">
            <w:pPr>
              <w:spacing w:after="17" w:line="240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Соблюдение регламента. </w:t>
            </w:r>
          </w:p>
          <w:p w:rsidR="00AD1FD5" w:rsidRDefault="00AD1FD5" w:rsidP="00093C52">
            <w:pPr>
              <w:spacing w:after="19" w:line="240" w:lineRule="auto"/>
              <w:ind w:left="2" w:right="15" w:firstLine="0"/>
              <w:jc w:val="left"/>
            </w:pPr>
            <w:r>
              <w:rPr>
                <w:sz w:val="20"/>
              </w:rPr>
              <w:t xml:space="preserve">Студенту отводится 10 минут на презентацию и до 5 минут на ответы на вопросы студентов. Если презентация затягивается и продолжается более 5 минут, оценка докладчику снижается за неумение эффективно распределить время выступления. </w:t>
            </w:r>
          </w:p>
          <w:p w:rsidR="00AD1FD5" w:rsidRDefault="00AD1FD5" w:rsidP="00093C52">
            <w:pPr>
              <w:spacing w:after="0" w:line="240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Качество слайдов. </w:t>
            </w:r>
          </w:p>
          <w:p w:rsidR="00AD1FD5" w:rsidRDefault="00AD1FD5" w:rsidP="00093C52">
            <w:pPr>
              <w:spacing w:after="11" w:line="240" w:lineRule="auto"/>
              <w:ind w:left="2" w:firstLine="0"/>
              <w:jc w:val="left"/>
            </w:pPr>
            <w:r>
              <w:rPr>
                <w:sz w:val="20"/>
              </w:rPr>
              <w:t xml:space="preserve">Презентация должна содержать минимум текста: только тезисы. Комментарии к тезисам даются докладчиком в устной форме. Поощряется демонстрация графических материалов, фотографий, графиков, таблиц и т.д. </w:t>
            </w:r>
          </w:p>
          <w:p w:rsidR="00AD1FD5" w:rsidRDefault="00AD1FD5" w:rsidP="00093C52">
            <w:pPr>
              <w:spacing w:after="15" w:line="240" w:lineRule="auto"/>
              <w:ind w:left="2" w:right="146" w:firstLine="0"/>
              <w:jc w:val="left"/>
            </w:pPr>
            <w:r>
              <w:rPr>
                <w:b/>
                <w:sz w:val="20"/>
              </w:rPr>
              <w:t xml:space="preserve">Комментарии докладчика к слайдам.  </w:t>
            </w:r>
            <w:r>
              <w:rPr>
                <w:sz w:val="20"/>
              </w:rPr>
              <w:t xml:space="preserve">Комментарии даются четко и ясно, не зачитываются докладчиком и не дублируют текст слайдов. Докладчик имеет право «подсматривать» в свои записи, но зачитывание этих записей не допускается. Зачитанное студентом выступление оценивается как неудовлетворительное. </w:t>
            </w:r>
            <w:r>
              <w:rPr>
                <w:b/>
                <w:sz w:val="20"/>
              </w:rPr>
              <w:t xml:space="preserve">Владение аудиторией. </w:t>
            </w:r>
          </w:p>
          <w:p w:rsidR="00AD1FD5" w:rsidRDefault="00AD1FD5" w:rsidP="00093C52">
            <w:pPr>
              <w:spacing w:after="0" w:line="240" w:lineRule="auto"/>
              <w:ind w:left="2" w:firstLine="0"/>
              <w:jc w:val="left"/>
            </w:pPr>
            <w:r>
              <w:rPr>
                <w:sz w:val="20"/>
              </w:rPr>
              <w:t xml:space="preserve">Преподаватель оценивает внимание студентов к презентации, порядок в аудитории, </w:t>
            </w:r>
          </w:p>
          <w:p w:rsidR="00AD1FD5" w:rsidRDefault="00AD1FD5" w:rsidP="00093C52">
            <w:pPr>
              <w:spacing w:after="22" w:line="240" w:lineRule="auto"/>
              <w:ind w:left="0" w:firstLine="0"/>
              <w:jc w:val="left"/>
            </w:pPr>
            <w:r>
              <w:rPr>
                <w:sz w:val="20"/>
              </w:rPr>
              <w:t xml:space="preserve">способность докладчика обеспечить тишину, привлечь интерес к своей презентации. Докладчик презентует свой доклад не преподавателю, а своим </w:t>
            </w:r>
            <w:proofErr w:type="spellStart"/>
            <w:r>
              <w:rPr>
                <w:sz w:val="20"/>
              </w:rPr>
              <w:t>согруппникам</w:t>
            </w:r>
            <w:proofErr w:type="spellEnd"/>
            <w:r>
              <w:rPr>
                <w:sz w:val="20"/>
              </w:rPr>
              <w:t xml:space="preserve">! Недостаточное внимание аудитории к презентации, шум в аудитории оценивается как неумения докладчика заинтересовать слушателя и существенно снижает оценку презентации. </w:t>
            </w:r>
          </w:p>
          <w:p w:rsidR="00AD1FD5" w:rsidRDefault="00AD1FD5" w:rsidP="00093C52">
            <w:pPr>
              <w:spacing w:after="0" w:line="240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Дискуссия. </w:t>
            </w:r>
          </w:p>
          <w:p w:rsidR="00AD1FD5" w:rsidRDefault="00AD1FD5" w:rsidP="00093C52">
            <w:pPr>
              <w:spacing w:after="0" w:line="240" w:lineRule="auto"/>
              <w:ind w:left="0"/>
              <w:jc w:val="left"/>
            </w:pPr>
            <w:r>
              <w:rPr>
                <w:sz w:val="20"/>
              </w:rPr>
              <w:t xml:space="preserve"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очередь, должен ответить на них четко и ясно, уложившись в регламент (5 минут). </w:t>
            </w:r>
          </w:p>
        </w:tc>
      </w:tr>
      <w:tr w:rsidR="00AD1FD5" w:rsidTr="003874CA">
        <w:trPr>
          <w:trHeight w:val="6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Default="00AD1FD5" w:rsidP="00274230">
            <w:pPr>
              <w:spacing w:after="0" w:line="259" w:lineRule="auto"/>
              <w:ind w:left="0" w:right="58" w:firstLine="0"/>
            </w:pPr>
            <w:r>
              <w:rPr>
                <w:sz w:val="20"/>
              </w:rPr>
              <w:t xml:space="preserve">  </w:t>
            </w:r>
          </w:p>
          <w:p w:rsidR="00AD1FD5" w:rsidRDefault="00AD1FD5">
            <w:pPr>
              <w:spacing w:after="0" w:line="259" w:lineRule="auto"/>
              <w:ind w:left="0" w:right="58" w:firstLine="0"/>
              <w:jc w:val="righ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Pr="00274230" w:rsidRDefault="00AD1FD5" w:rsidP="00274230">
            <w:pPr>
              <w:spacing w:after="0" w:line="259" w:lineRule="auto"/>
              <w:ind w:left="0" w:firstLine="0"/>
              <w:jc w:val="left"/>
              <w:rPr>
                <w:sz w:val="24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Default="00AD1FD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Pr="00274230" w:rsidRDefault="00AD1FD5">
            <w:pPr>
              <w:spacing w:after="0" w:line="259" w:lineRule="auto"/>
              <w:ind w:left="0" w:firstLine="0"/>
              <w:jc w:val="left"/>
              <w:rPr>
                <w:sz w:val="24"/>
                <w:szCs w:val="2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1FD5" w:rsidRDefault="00AD1FD5" w:rsidP="00093C52">
            <w:pPr>
              <w:spacing w:after="0" w:line="240" w:lineRule="auto"/>
              <w:ind w:left="0"/>
              <w:jc w:val="left"/>
            </w:pPr>
          </w:p>
        </w:tc>
      </w:tr>
      <w:tr w:rsidR="00AD1FD5" w:rsidTr="003874CA">
        <w:trPr>
          <w:trHeight w:val="3773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FD5" w:rsidRDefault="00AD1FD5" w:rsidP="007D16CB">
            <w:pPr>
              <w:spacing w:after="0" w:line="259" w:lineRule="auto"/>
              <w:ind w:left="0" w:right="58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D1FD5" w:rsidRDefault="00AD1FD5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right w:val="nil"/>
            </w:tcBorders>
          </w:tcPr>
          <w:p w:rsidR="00AD1FD5" w:rsidRDefault="00AD1FD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AD1FD5" w:rsidRDefault="00AD1FD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1FD5" w:rsidRDefault="00AD1FD5" w:rsidP="00093C52">
            <w:pPr>
              <w:spacing w:after="0" w:line="240" w:lineRule="auto"/>
              <w:ind w:left="0"/>
              <w:jc w:val="left"/>
            </w:pPr>
          </w:p>
        </w:tc>
      </w:tr>
      <w:tr w:rsidR="00AD1FD5" w:rsidTr="00AD1FD5">
        <w:trPr>
          <w:trHeight w:val="3389"/>
        </w:trPr>
        <w:tc>
          <w:tcPr>
            <w:tcW w:w="8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Default="00AD1FD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Default="00AD1FD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D5" w:rsidRDefault="00AD1FD5" w:rsidP="00093C52">
            <w:pPr>
              <w:spacing w:after="0" w:line="240" w:lineRule="auto"/>
              <w:ind w:left="0" w:firstLine="0"/>
              <w:jc w:val="left"/>
            </w:pPr>
          </w:p>
        </w:tc>
      </w:tr>
    </w:tbl>
    <w:p w:rsidR="00AD1FD5" w:rsidRDefault="00AD1FD5" w:rsidP="009B1D90">
      <w:pPr>
        <w:spacing w:after="110" w:line="259" w:lineRule="auto"/>
        <w:ind w:left="0" w:right="798" w:firstLine="0"/>
        <w:jc w:val="left"/>
        <w:rPr>
          <w:b/>
          <w:bCs/>
          <w:i/>
          <w:iCs/>
          <w:sz w:val="24"/>
          <w:szCs w:val="28"/>
        </w:rPr>
      </w:pPr>
    </w:p>
    <w:p w:rsidR="00AD1FD5" w:rsidRDefault="00AD1FD5" w:rsidP="009B1D90">
      <w:pPr>
        <w:spacing w:after="110" w:line="259" w:lineRule="auto"/>
        <w:ind w:left="0" w:right="798" w:firstLine="0"/>
        <w:jc w:val="left"/>
        <w:rPr>
          <w:b/>
          <w:bCs/>
          <w:i/>
          <w:iCs/>
          <w:sz w:val="24"/>
          <w:szCs w:val="28"/>
        </w:rPr>
      </w:pPr>
    </w:p>
    <w:p w:rsidR="00F235BD" w:rsidRDefault="009B1D90" w:rsidP="009B1D90">
      <w:pPr>
        <w:spacing w:after="110" w:line="259" w:lineRule="auto"/>
        <w:ind w:left="0" w:right="798" w:firstLine="0"/>
        <w:jc w:val="left"/>
      </w:pPr>
      <w:r>
        <w:rPr>
          <w:b/>
          <w:bCs/>
          <w:i/>
          <w:iCs/>
          <w:sz w:val="24"/>
          <w:szCs w:val="28"/>
        </w:rPr>
        <w:lastRenderedPageBreak/>
        <w:t>6.1. Система оценивания</w:t>
      </w:r>
      <w:r w:rsidR="007C5AB1">
        <w:rPr>
          <w:sz w:val="20"/>
        </w:rPr>
        <w:t xml:space="preserve"> </w:t>
      </w:r>
    </w:p>
    <w:p w:rsidR="00F235BD" w:rsidRPr="00274230" w:rsidRDefault="007C5AB1" w:rsidP="006D7C24">
      <w:pPr>
        <w:spacing w:after="0" w:line="240" w:lineRule="auto"/>
        <w:ind w:left="-15" w:right="-5" w:firstLine="720"/>
        <w:rPr>
          <w:sz w:val="24"/>
          <w:szCs w:val="20"/>
        </w:rPr>
      </w:pPr>
      <w:r w:rsidRPr="00274230">
        <w:rPr>
          <w:sz w:val="24"/>
          <w:szCs w:val="20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учебно-методического комплекса. </w:t>
      </w:r>
    </w:p>
    <w:p w:rsidR="00F235BD" w:rsidRPr="00274230" w:rsidRDefault="007C5AB1" w:rsidP="006D7C24">
      <w:pPr>
        <w:spacing w:after="0" w:line="240" w:lineRule="auto"/>
        <w:ind w:left="-15" w:right="-5" w:firstLine="720"/>
        <w:rPr>
          <w:sz w:val="24"/>
          <w:szCs w:val="20"/>
        </w:rPr>
      </w:pPr>
      <w:r w:rsidRPr="00274230">
        <w:rPr>
          <w:sz w:val="24"/>
          <w:szCs w:val="20"/>
        </w:rPr>
        <w:t xml:space="preserve">При проведении аттестаций по дисциплине применяется технология оценки знаний студентов, которая предусматривает проведение: </w:t>
      </w:r>
    </w:p>
    <w:p w:rsidR="00F235BD" w:rsidRPr="00274230" w:rsidRDefault="007C5AB1" w:rsidP="006D7C24">
      <w:pPr>
        <w:numPr>
          <w:ilvl w:val="0"/>
          <w:numId w:val="4"/>
        </w:numPr>
        <w:spacing w:after="0" w:line="240" w:lineRule="auto"/>
        <w:ind w:left="0" w:right="-5" w:firstLine="540"/>
        <w:rPr>
          <w:sz w:val="24"/>
          <w:szCs w:val="20"/>
        </w:rPr>
      </w:pPr>
      <w:r w:rsidRPr="00274230">
        <w:rPr>
          <w:sz w:val="24"/>
          <w:szCs w:val="20"/>
        </w:rPr>
        <w:t xml:space="preserve">текущего контроля успеваемости студентов; </w:t>
      </w:r>
    </w:p>
    <w:p w:rsidR="00F235BD" w:rsidRPr="00274230" w:rsidRDefault="007C5AB1" w:rsidP="006D7C24">
      <w:pPr>
        <w:numPr>
          <w:ilvl w:val="0"/>
          <w:numId w:val="4"/>
        </w:numPr>
        <w:spacing w:after="0" w:line="240" w:lineRule="auto"/>
        <w:ind w:left="0" w:right="-5" w:firstLine="540"/>
        <w:rPr>
          <w:sz w:val="24"/>
          <w:szCs w:val="20"/>
        </w:rPr>
      </w:pPr>
      <w:r w:rsidRPr="00274230">
        <w:rPr>
          <w:sz w:val="24"/>
          <w:szCs w:val="20"/>
        </w:rPr>
        <w:t xml:space="preserve">промежуточной аттестации успеваемости студентов. </w:t>
      </w:r>
    </w:p>
    <w:p w:rsidR="00F235BD" w:rsidRPr="00274230" w:rsidRDefault="007C5AB1" w:rsidP="006D7C24">
      <w:pPr>
        <w:spacing w:after="0" w:line="240" w:lineRule="auto"/>
        <w:ind w:left="-15" w:right="-5" w:firstLine="720"/>
        <w:rPr>
          <w:sz w:val="24"/>
          <w:szCs w:val="20"/>
        </w:rPr>
      </w:pPr>
      <w:r w:rsidRPr="00274230">
        <w:rPr>
          <w:sz w:val="24"/>
          <w:szCs w:val="20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 </w:t>
      </w:r>
    </w:p>
    <w:p w:rsidR="00F235BD" w:rsidRPr="00274230" w:rsidRDefault="007C5AB1" w:rsidP="006D7C24">
      <w:pPr>
        <w:spacing w:after="0" w:line="240" w:lineRule="auto"/>
        <w:ind w:left="-15" w:right="-5" w:firstLine="720"/>
        <w:rPr>
          <w:sz w:val="24"/>
          <w:szCs w:val="20"/>
        </w:rPr>
      </w:pPr>
      <w:r w:rsidRPr="00274230">
        <w:rPr>
          <w:sz w:val="24"/>
          <w:szCs w:val="20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 </w:t>
      </w:r>
    </w:p>
    <w:p w:rsidR="00F235BD" w:rsidRPr="00274230" w:rsidRDefault="007C5AB1" w:rsidP="006D7C24">
      <w:pPr>
        <w:spacing w:after="120" w:line="240" w:lineRule="auto"/>
        <w:ind w:left="-15" w:right="-5" w:firstLine="720"/>
        <w:rPr>
          <w:sz w:val="24"/>
          <w:szCs w:val="20"/>
        </w:rPr>
      </w:pPr>
      <w:r w:rsidRPr="00274230">
        <w:rPr>
          <w:sz w:val="24"/>
          <w:szCs w:val="20"/>
        </w:rPr>
        <w:t>Зачет</w:t>
      </w:r>
      <w:r w:rsidR="006D7C24">
        <w:rPr>
          <w:sz w:val="24"/>
          <w:szCs w:val="20"/>
        </w:rPr>
        <w:t xml:space="preserve"> (экзамен)</w:t>
      </w:r>
      <w:r w:rsidRPr="00274230">
        <w:rPr>
          <w:sz w:val="24"/>
          <w:szCs w:val="20"/>
        </w:rPr>
        <w:t xml:space="preserve"> проводится с целью итоговой оценки работы обучающегося в течение семестра (семестров).</w:t>
      </w:r>
      <w:r w:rsidRPr="00274230">
        <w:rPr>
          <w:szCs w:val="20"/>
        </w:rPr>
        <w:t xml:space="preserve"> </w:t>
      </w:r>
    </w:p>
    <w:p w:rsidR="00F235BD" w:rsidRPr="009B1D90" w:rsidRDefault="009B1D90" w:rsidP="006D7C24">
      <w:pPr>
        <w:spacing w:after="0" w:line="240" w:lineRule="auto"/>
        <w:ind w:left="-15" w:right="-5" w:firstLine="15"/>
        <w:rPr>
          <w:b/>
          <w:bCs/>
          <w:i/>
          <w:iCs/>
          <w:sz w:val="24"/>
          <w:szCs w:val="20"/>
        </w:rPr>
      </w:pPr>
      <w:r>
        <w:rPr>
          <w:b/>
          <w:bCs/>
          <w:i/>
          <w:iCs/>
          <w:sz w:val="24"/>
          <w:szCs w:val="20"/>
        </w:rPr>
        <w:t>6.2. Критерии оценки результатов по дисциплине</w:t>
      </w:r>
    </w:p>
    <w:p w:rsidR="00F235BD" w:rsidRDefault="007C5AB1">
      <w:pPr>
        <w:spacing w:after="0" w:line="259" w:lineRule="auto"/>
        <w:ind w:left="10" w:right="833"/>
        <w:jc w:val="right"/>
      </w:pPr>
      <w:r>
        <w:rPr>
          <w:sz w:val="24"/>
        </w:rPr>
        <w:t xml:space="preserve">Таблица 7 </w:t>
      </w:r>
    </w:p>
    <w:tbl>
      <w:tblPr>
        <w:tblStyle w:val="TableGrid"/>
        <w:tblW w:w="9650" w:type="dxa"/>
        <w:tblInd w:w="-108" w:type="dxa"/>
        <w:tblCellMar>
          <w:top w:w="14" w:type="dxa"/>
          <w:left w:w="108" w:type="dxa"/>
          <w:right w:w="96" w:type="dxa"/>
        </w:tblCellMar>
        <w:tblLook w:val="04A0" w:firstRow="1" w:lastRow="0" w:firstColumn="1" w:lastColumn="0" w:noHBand="0" w:noVBand="1"/>
      </w:tblPr>
      <w:tblGrid>
        <w:gridCol w:w="3250"/>
        <w:gridCol w:w="6322"/>
        <w:gridCol w:w="78"/>
      </w:tblGrid>
      <w:tr w:rsidR="00F235BD" w:rsidTr="006106E2">
        <w:trPr>
          <w:trHeight w:val="286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BD" w:rsidRDefault="007C5AB1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  <w:sz w:val="24"/>
              </w:rPr>
              <w:t xml:space="preserve">Шкалы оценивания </w:t>
            </w:r>
          </w:p>
        </w:tc>
        <w:tc>
          <w:tcPr>
            <w:tcW w:w="6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BD" w:rsidRDefault="007C5AB1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4"/>
              </w:rPr>
              <w:t>Критерии</w:t>
            </w:r>
            <w:r w:rsidR="00F966D7">
              <w:rPr>
                <w:b/>
                <w:sz w:val="24"/>
              </w:rPr>
              <w:t xml:space="preserve"> оценки результатов по дисциплине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6106E2" w:rsidTr="006106E2">
        <w:trPr>
          <w:gridAfter w:val="1"/>
          <w:wAfter w:w="78" w:type="dxa"/>
          <w:trHeight w:val="286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E2" w:rsidRDefault="006106E2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24"/>
              </w:rPr>
              <w:t xml:space="preserve">Традиционная </w:t>
            </w:r>
          </w:p>
        </w:tc>
        <w:tc>
          <w:tcPr>
            <w:tcW w:w="6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E2" w:rsidRDefault="006106E2">
            <w:pPr>
              <w:spacing w:after="160" w:line="259" w:lineRule="auto"/>
              <w:ind w:left="0" w:firstLine="0"/>
              <w:jc w:val="left"/>
            </w:pPr>
          </w:p>
        </w:tc>
      </w:tr>
      <w:tr w:rsidR="006106E2" w:rsidTr="006106E2">
        <w:trPr>
          <w:gridAfter w:val="1"/>
          <w:wAfter w:w="78" w:type="dxa"/>
          <w:trHeight w:val="1666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E2" w:rsidRDefault="006106E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«Отлично» / «Зачтено»  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E2" w:rsidRDefault="006106E2" w:rsidP="00BD42FD">
            <w:pPr>
              <w:spacing w:after="0" w:line="240" w:lineRule="auto"/>
              <w:ind w:left="0" w:firstLine="277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6106E2" w:rsidRDefault="006106E2" w:rsidP="00BD42FD">
            <w:pPr>
              <w:spacing w:after="0" w:line="240" w:lineRule="auto"/>
              <w:ind w:left="0" w:firstLine="27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6106E2" w:rsidRDefault="006106E2" w:rsidP="00BD42FD">
            <w:pPr>
              <w:spacing w:after="0" w:line="240" w:lineRule="auto"/>
              <w:ind w:left="0" w:firstLine="27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6106E2" w:rsidRPr="00BD42FD" w:rsidRDefault="006106E2" w:rsidP="00BD42FD">
            <w:pPr>
              <w:spacing w:after="21" w:line="259" w:lineRule="auto"/>
              <w:ind w:left="0" w:firstLine="277"/>
              <w:jc w:val="left"/>
              <w:rPr>
                <w:sz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6106E2" w:rsidTr="006106E2">
        <w:trPr>
          <w:gridAfter w:val="1"/>
          <w:wAfter w:w="78" w:type="dxa"/>
          <w:trHeight w:val="105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E2" w:rsidRDefault="006106E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«Хорошо» / «Зачтено»  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E2" w:rsidRDefault="006106E2" w:rsidP="00063E24">
            <w:pPr>
              <w:spacing w:after="0" w:line="240" w:lineRule="auto"/>
              <w:ind w:left="0" w:firstLine="282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>
              <w:rPr>
                <w:iCs/>
                <w:sz w:val="24"/>
                <w:szCs w:val="24"/>
              </w:rPr>
              <w:t>и по существу</w:t>
            </w:r>
            <w:proofErr w:type="gramEnd"/>
            <w:r>
              <w:rPr>
                <w:iCs/>
                <w:sz w:val="24"/>
                <w:szCs w:val="24"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:rsidR="006106E2" w:rsidRDefault="006106E2" w:rsidP="00063E24">
            <w:pPr>
              <w:spacing w:after="0" w:line="240" w:lineRule="auto"/>
              <w:ind w:left="0" w:firstLine="282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6106E2" w:rsidRDefault="006106E2" w:rsidP="00063E24">
            <w:pPr>
              <w:spacing w:after="0" w:line="240" w:lineRule="auto"/>
              <w:ind w:left="0" w:firstLine="282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6106E2" w:rsidRDefault="006106E2" w:rsidP="00063E24">
            <w:pPr>
              <w:spacing w:after="0" w:line="240" w:lineRule="auto"/>
              <w:ind w:left="0" w:firstLine="282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Оценка по дисциплине выставляются обучающемуся с </w:t>
            </w:r>
            <w:r>
              <w:rPr>
                <w:iCs/>
                <w:sz w:val="24"/>
                <w:szCs w:val="24"/>
              </w:rPr>
              <w:lastRenderedPageBreak/>
              <w:t>учётом результатов текущей и промежуточной аттестации.</w:t>
            </w:r>
          </w:p>
          <w:p w:rsidR="006106E2" w:rsidRPr="00BD42FD" w:rsidRDefault="006106E2" w:rsidP="00063E24">
            <w:pPr>
              <w:spacing w:after="21" w:line="259" w:lineRule="auto"/>
              <w:ind w:left="0" w:firstLine="282"/>
              <w:jc w:val="left"/>
              <w:rPr>
                <w:sz w:val="24"/>
                <w:szCs w:val="20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6106E2" w:rsidTr="006106E2">
        <w:trPr>
          <w:gridAfter w:val="1"/>
          <w:wAfter w:w="78" w:type="dxa"/>
          <w:trHeight w:val="4203"/>
        </w:trPr>
        <w:tc>
          <w:tcPr>
            <w:tcW w:w="32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06E2" w:rsidRDefault="006106E2" w:rsidP="00063E24">
            <w:pPr>
              <w:spacing w:after="0" w:line="259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«</w:t>
            </w:r>
            <w:proofErr w:type="spellStart"/>
            <w:r>
              <w:rPr>
                <w:sz w:val="24"/>
              </w:rPr>
              <w:t>Удовлетворитель</w:t>
            </w:r>
            <w:proofErr w:type="spellEnd"/>
            <w:r>
              <w:rPr>
                <w:sz w:val="24"/>
              </w:rPr>
              <w:t>-</w:t>
            </w:r>
          </w:p>
          <w:p w:rsidR="006106E2" w:rsidRDefault="006106E2" w:rsidP="00063E24">
            <w:pPr>
              <w:spacing w:after="0" w:line="259" w:lineRule="auto"/>
              <w:ind w:left="0"/>
              <w:jc w:val="left"/>
            </w:pPr>
            <w:r>
              <w:rPr>
                <w:sz w:val="24"/>
                <w:szCs w:val="20"/>
              </w:rPr>
              <w:t>н</w:t>
            </w:r>
            <w:r w:rsidRPr="00651671">
              <w:rPr>
                <w:sz w:val="24"/>
                <w:szCs w:val="20"/>
              </w:rPr>
              <w:t>о</w:t>
            </w:r>
            <w:r>
              <w:rPr>
                <w:sz w:val="24"/>
                <w:szCs w:val="20"/>
              </w:rPr>
              <w:t>» / «Зачтено»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06E2" w:rsidRDefault="006106E2" w:rsidP="00586042">
            <w:pPr>
              <w:spacing w:after="0" w:line="240" w:lineRule="auto"/>
              <w:ind w:left="0" w:firstLine="379"/>
              <w:rPr>
                <w:b/>
                <w:i/>
                <w:color w:val="auto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6106E2" w:rsidRDefault="006106E2" w:rsidP="00586042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6106E2" w:rsidRDefault="006106E2" w:rsidP="00586042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6106E2" w:rsidRDefault="006106E2" w:rsidP="00586042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6106E2" w:rsidRPr="00063E24" w:rsidRDefault="006106E2" w:rsidP="00063E24">
            <w:pPr>
              <w:spacing w:after="21" w:line="259" w:lineRule="auto"/>
              <w:ind w:left="0" w:firstLine="379"/>
              <w:jc w:val="left"/>
              <w:rPr>
                <w:sz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6106E2" w:rsidTr="006106E2">
        <w:trPr>
          <w:gridAfter w:val="1"/>
          <w:wAfter w:w="78" w:type="dxa"/>
          <w:trHeight w:val="952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06E2" w:rsidRDefault="006106E2" w:rsidP="0012325A">
            <w:pPr>
              <w:spacing w:after="0" w:line="24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Неудовлетво</w:t>
            </w:r>
            <w:proofErr w:type="spellEnd"/>
            <w:r>
              <w:rPr>
                <w:sz w:val="24"/>
              </w:rPr>
              <w:t>-</w:t>
            </w:r>
          </w:p>
          <w:p w:rsidR="006106E2" w:rsidRDefault="006106E2" w:rsidP="0012325A">
            <w:pPr>
              <w:spacing w:after="0" w:line="240" w:lineRule="auto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рительно</w:t>
            </w:r>
            <w:proofErr w:type="spellEnd"/>
            <w:r>
              <w:rPr>
                <w:sz w:val="24"/>
              </w:rPr>
              <w:t>» / «Не зачтено»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E2" w:rsidRDefault="006106E2" w:rsidP="00651671">
            <w:pPr>
              <w:spacing w:after="0" w:line="240" w:lineRule="auto"/>
              <w:ind w:left="0" w:firstLine="379"/>
              <w:rPr>
                <w:b/>
                <w:i/>
                <w:color w:val="auto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6106E2" w:rsidRDefault="006106E2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6106E2" w:rsidRDefault="006106E2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6106E2" w:rsidRDefault="006106E2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6106E2" w:rsidRDefault="006106E2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F235BD" w:rsidRPr="006D7C24" w:rsidRDefault="00F235BD" w:rsidP="006D7C24">
      <w:pPr>
        <w:spacing w:after="0" w:line="259" w:lineRule="auto"/>
        <w:ind w:left="0" w:firstLine="0"/>
        <w:jc w:val="left"/>
        <w:rPr>
          <w:sz w:val="22"/>
          <w:szCs w:val="18"/>
        </w:rPr>
      </w:pPr>
    </w:p>
    <w:p w:rsidR="00F235BD" w:rsidRPr="00026D3D" w:rsidRDefault="00723A64" w:rsidP="00026D3D">
      <w:pPr>
        <w:spacing w:after="120" w:line="240" w:lineRule="auto"/>
        <w:ind w:left="0" w:right="-5" w:firstLine="0"/>
        <w:jc w:val="left"/>
        <w:rPr>
          <w:sz w:val="24"/>
          <w:szCs w:val="20"/>
        </w:rPr>
      </w:pPr>
      <w:r w:rsidRPr="00026D3D">
        <w:rPr>
          <w:b/>
          <w:i/>
          <w:sz w:val="24"/>
          <w:szCs w:val="20"/>
        </w:rPr>
        <w:t>6.3. Оценочные средства (материалы) для текущего контроля успеваемости, промежуточной аттестации обучающихся по дисциплине</w:t>
      </w:r>
      <w:r w:rsidR="007C5AB1" w:rsidRPr="00026D3D">
        <w:rPr>
          <w:sz w:val="24"/>
          <w:szCs w:val="20"/>
        </w:rPr>
        <w:t xml:space="preserve"> </w:t>
      </w:r>
    </w:p>
    <w:p w:rsidR="00F235BD" w:rsidRPr="00723A64" w:rsidRDefault="007C5AB1" w:rsidP="006D7C24">
      <w:pPr>
        <w:spacing w:after="120" w:line="259" w:lineRule="auto"/>
        <w:ind w:left="10" w:right="849"/>
        <w:jc w:val="center"/>
        <w:rPr>
          <w:sz w:val="24"/>
          <w:szCs w:val="20"/>
        </w:rPr>
      </w:pPr>
      <w:r w:rsidRPr="00723A64">
        <w:rPr>
          <w:b/>
          <w:sz w:val="24"/>
          <w:szCs w:val="20"/>
          <w:u w:val="single" w:color="000000"/>
        </w:rPr>
        <w:t>Типовые тестовые задания</w:t>
      </w:r>
      <w:r w:rsidRPr="00723A64">
        <w:rPr>
          <w:b/>
          <w:sz w:val="24"/>
          <w:szCs w:val="20"/>
        </w:rPr>
        <w:t xml:space="preserve"> </w:t>
      </w:r>
      <w:r w:rsidRPr="00723A64">
        <w:rPr>
          <w:sz w:val="24"/>
          <w:szCs w:val="20"/>
        </w:rPr>
        <w:t xml:space="preserve"> </w:t>
      </w:r>
    </w:p>
    <w:p w:rsidR="00F235BD" w:rsidRPr="009B1D90" w:rsidRDefault="007C5AB1" w:rsidP="004616D5">
      <w:pPr>
        <w:spacing w:line="240" w:lineRule="auto"/>
        <w:ind w:left="-5" w:right="835"/>
        <w:rPr>
          <w:sz w:val="24"/>
          <w:szCs w:val="24"/>
        </w:rPr>
      </w:pPr>
      <w:r w:rsidRPr="009B1D90">
        <w:rPr>
          <w:sz w:val="24"/>
          <w:szCs w:val="24"/>
        </w:rPr>
        <w:t xml:space="preserve">1.Основными вопросами экономики являются: </w:t>
      </w:r>
    </w:p>
    <w:p w:rsidR="00F235BD" w:rsidRPr="009B1D9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9B1D90">
        <w:rPr>
          <w:sz w:val="24"/>
          <w:szCs w:val="24"/>
        </w:rPr>
        <w:t xml:space="preserve">А: Что? Как? Для кого? </w:t>
      </w:r>
    </w:p>
    <w:p w:rsidR="00F235BD" w:rsidRPr="009B1D9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9B1D90">
        <w:rPr>
          <w:sz w:val="24"/>
          <w:szCs w:val="24"/>
        </w:rPr>
        <w:t>Б</w:t>
      </w:r>
      <w:proofErr w:type="gramStart"/>
      <w:r w:rsidRPr="009B1D90">
        <w:rPr>
          <w:sz w:val="24"/>
          <w:szCs w:val="24"/>
        </w:rPr>
        <w:t>: Что</w:t>
      </w:r>
      <w:proofErr w:type="gramEnd"/>
      <w:r w:rsidRPr="009B1D90">
        <w:rPr>
          <w:sz w:val="24"/>
          <w:szCs w:val="24"/>
        </w:rPr>
        <w:t xml:space="preserve">? Почему? В чьих целях? </w:t>
      </w:r>
    </w:p>
    <w:p w:rsidR="00F235BD" w:rsidRPr="009B1D9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9B1D90">
        <w:rPr>
          <w:sz w:val="24"/>
          <w:szCs w:val="24"/>
        </w:rPr>
        <w:t xml:space="preserve">В: Почему? Для кого? Как? </w:t>
      </w:r>
    </w:p>
    <w:p w:rsidR="00F235BD" w:rsidRPr="009B1D9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9B1D90">
        <w:rPr>
          <w:sz w:val="24"/>
          <w:szCs w:val="24"/>
        </w:rPr>
        <w:t xml:space="preserve">Г: В чьих интересах? Как? Зачем? </w:t>
      </w:r>
    </w:p>
    <w:p w:rsidR="00F235BD" w:rsidRPr="009B1D90" w:rsidRDefault="007C5AB1" w:rsidP="006D7C24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rPr>
          <w:sz w:val="24"/>
          <w:szCs w:val="24"/>
        </w:rPr>
      </w:pPr>
      <w:r w:rsidRPr="009B1D90">
        <w:rPr>
          <w:sz w:val="24"/>
          <w:szCs w:val="24"/>
        </w:rPr>
        <w:t xml:space="preserve">Культурная сфера с точки зрения экономической теории является: </w:t>
      </w:r>
    </w:p>
    <w:p w:rsidR="00F235BD" w:rsidRPr="009B1D90" w:rsidRDefault="007C5AB1" w:rsidP="004616D5">
      <w:pPr>
        <w:tabs>
          <w:tab w:val="left" w:pos="0"/>
        </w:tabs>
        <w:spacing w:after="0" w:line="240" w:lineRule="auto"/>
        <w:ind w:left="550" w:right="-5"/>
        <w:rPr>
          <w:sz w:val="24"/>
          <w:szCs w:val="24"/>
        </w:rPr>
      </w:pPr>
      <w:r w:rsidRPr="009B1D90">
        <w:rPr>
          <w:sz w:val="24"/>
          <w:szCs w:val="24"/>
        </w:rPr>
        <w:t xml:space="preserve">А: разновидностью общественного производства; </w:t>
      </w:r>
    </w:p>
    <w:p w:rsidR="00F235BD" w:rsidRPr="009B1D90" w:rsidRDefault="007C5AB1" w:rsidP="004616D5">
      <w:pPr>
        <w:tabs>
          <w:tab w:val="left" w:pos="0"/>
        </w:tabs>
        <w:spacing w:after="0" w:line="240" w:lineRule="auto"/>
        <w:ind w:left="550" w:right="-5"/>
        <w:rPr>
          <w:sz w:val="24"/>
          <w:szCs w:val="24"/>
        </w:rPr>
      </w:pPr>
      <w:r w:rsidRPr="009B1D90">
        <w:rPr>
          <w:sz w:val="24"/>
          <w:szCs w:val="24"/>
        </w:rPr>
        <w:t xml:space="preserve">Б: отраслью народного хозяйства; </w:t>
      </w:r>
    </w:p>
    <w:p w:rsidR="004D3E35" w:rsidRPr="009B1D9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автономной сферой со своими законами функциями и спецификой; </w:t>
      </w:r>
    </w:p>
    <w:p w:rsidR="00F235BD" w:rsidRPr="009B1D9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сектором экономики </w:t>
      </w:r>
    </w:p>
    <w:p w:rsidR="00F235BD" w:rsidRPr="009B1D90" w:rsidRDefault="007C5AB1" w:rsidP="006D7C24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lastRenderedPageBreak/>
        <w:t xml:space="preserve">Специфической особенностью нематериального производства является ситуация, когда: </w:t>
      </w:r>
    </w:p>
    <w:p w:rsidR="00F235BD" w:rsidRPr="009B1D90" w:rsidRDefault="007C5AB1" w:rsidP="006D7C24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издержки производства ниже доходов культурного предприятия; </w:t>
      </w:r>
    </w:p>
    <w:p w:rsidR="00F235BD" w:rsidRPr="009B1D90" w:rsidRDefault="007C5AB1" w:rsidP="006D7C24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издержки производства выше доходов культурного предприятия; </w:t>
      </w:r>
    </w:p>
    <w:p w:rsidR="00F235BD" w:rsidRPr="009B1D90" w:rsidRDefault="007C5AB1" w:rsidP="006D7C24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издержки производства обычно приравнены к доходам предприятия культуры; </w:t>
      </w:r>
    </w:p>
    <w:p w:rsidR="00F235BD" w:rsidRPr="009B1D90" w:rsidRDefault="007C5AB1" w:rsidP="006D7C24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понятие «издержки» неприемлемо для нематериального производства </w:t>
      </w:r>
    </w:p>
    <w:p w:rsidR="00F235BD" w:rsidRPr="009B1D9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rPr>
          <w:sz w:val="24"/>
          <w:szCs w:val="24"/>
        </w:rPr>
      </w:pPr>
      <w:r w:rsidRPr="009B1D90">
        <w:rPr>
          <w:sz w:val="24"/>
          <w:szCs w:val="24"/>
        </w:rPr>
        <w:t xml:space="preserve">Стоимость культурных благ и услуг обычно: </w:t>
      </w:r>
    </w:p>
    <w:p w:rsidR="00F235BD" w:rsidRPr="009B1D90" w:rsidRDefault="007C5AB1" w:rsidP="006D7C24">
      <w:pPr>
        <w:tabs>
          <w:tab w:val="left" w:pos="0"/>
        </w:tabs>
        <w:spacing w:after="0" w:line="240" w:lineRule="auto"/>
        <w:ind w:left="550" w:right="-5"/>
        <w:rPr>
          <w:sz w:val="24"/>
          <w:szCs w:val="24"/>
        </w:rPr>
      </w:pPr>
      <w:r w:rsidRPr="009B1D90">
        <w:rPr>
          <w:sz w:val="24"/>
          <w:szCs w:val="24"/>
        </w:rPr>
        <w:t xml:space="preserve">А: неадекватна их рыночной стоимости; </w:t>
      </w:r>
    </w:p>
    <w:p w:rsidR="00F235BD" w:rsidRPr="009B1D90" w:rsidRDefault="007C5AB1" w:rsidP="006D7C24">
      <w:pPr>
        <w:tabs>
          <w:tab w:val="left" w:pos="0"/>
        </w:tabs>
        <w:spacing w:after="0" w:line="240" w:lineRule="auto"/>
        <w:ind w:left="550" w:right="-5"/>
        <w:rPr>
          <w:sz w:val="24"/>
          <w:szCs w:val="24"/>
        </w:rPr>
      </w:pPr>
      <w:r w:rsidRPr="009B1D90">
        <w:rPr>
          <w:sz w:val="24"/>
          <w:szCs w:val="24"/>
        </w:rPr>
        <w:t xml:space="preserve">Б: тождественна их рыночной стоимости; </w:t>
      </w:r>
    </w:p>
    <w:p w:rsidR="004D3E35" w:rsidRPr="009B1D90" w:rsidRDefault="007C5AB1" w:rsidP="006D7C24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определяется выше их рыночной стоимости; </w:t>
      </w:r>
    </w:p>
    <w:p w:rsidR="00F235BD" w:rsidRPr="009B1D9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определяется ниже их рыночной стоимости </w:t>
      </w:r>
    </w:p>
    <w:p w:rsidR="00F235BD" w:rsidRPr="009B1D90" w:rsidRDefault="007C5AB1" w:rsidP="006D7C24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Согласно законам </w:t>
      </w:r>
      <w:proofErr w:type="spellStart"/>
      <w:r w:rsidRPr="009B1D90">
        <w:rPr>
          <w:sz w:val="24"/>
          <w:szCs w:val="24"/>
        </w:rPr>
        <w:t>Энгеля</w:t>
      </w:r>
      <w:proofErr w:type="spellEnd"/>
      <w:r w:rsidRPr="009B1D90">
        <w:rPr>
          <w:sz w:val="24"/>
          <w:szCs w:val="24"/>
        </w:rPr>
        <w:t xml:space="preserve">, чем ниже в стране среднестатистический уровень доходов населения, тем: </w:t>
      </w:r>
    </w:p>
    <w:p w:rsidR="00F235BD" w:rsidRPr="009B1D90" w:rsidRDefault="007C5AB1" w:rsidP="006D7C24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выше расходы на питание и ниже расходы на культурные нужды; </w:t>
      </w:r>
    </w:p>
    <w:p w:rsidR="00F235BD" w:rsidRPr="009B1D90" w:rsidRDefault="007C5AB1" w:rsidP="006D7C24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выше расходы на культурные нужды и ниже расходы на питание; </w:t>
      </w:r>
    </w:p>
    <w:p w:rsidR="004D3E35" w:rsidRPr="009B1D90" w:rsidRDefault="007C5AB1" w:rsidP="006D7C24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ниже расходы на питание и ниже расходы на культурные нужды;  </w:t>
      </w:r>
    </w:p>
    <w:p w:rsidR="00F235BD" w:rsidRPr="009B1D9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выше расходы на питание и выше расходы на культурные нужды. 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Дотации как один из способов поддержки сферы культуры: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целенаправленно снижают стоимость готового культурного продукта;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целенаправленно снижают издержки в процессе производства культурного продукта;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целенаправленно повышают стоимость готового культурного продукта; </w:t>
      </w:r>
    </w:p>
    <w:p w:rsidR="00F235BD" w:rsidRPr="009B1D90" w:rsidRDefault="007C5AB1" w:rsidP="00B776FA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целенаправленно повышают издержки в процессе производства культурного продукта 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Основная цель нематериального производства состоит в: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получении прибыли и распределении ее между участниками производства;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получении прибыли и распределении ее на нужды производства;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достижении социально значимых целей и распределении прибыли на данные цели; </w:t>
      </w:r>
    </w:p>
    <w:p w:rsidR="00F235BD" w:rsidRPr="009B1D9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достижении социально значимых целей и распределении прибыли между участниками производства 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Экономика культуры - это: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прикладная наука об основных принципах и инструментах строительства экономических отношений в общественном секторе экономики;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прикладная наука об основных принципах и инструментах строительства экономических отношений в некоммерческом секторе экономики; </w:t>
      </w:r>
    </w:p>
    <w:p w:rsidR="00F235BD" w:rsidRPr="009B1D90" w:rsidRDefault="007C5AB1" w:rsidP="00B776FA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прикладная наука об основных принципах и инструментах строительства экономических отношений в частном секторе экономики 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Основателем экономики культуры как прикладной науки принято считать: </w:t>
      </w:r>
    </w:p>
    <w:p w:rsidR="00F235BD" w:rsidRPr="009B1D9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Д. Кейнса; </w:t>
      </w:r>
    </w:p>
    <w:p w:rsidR="00F235BD" w:rsidRPr="009B1D9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У. </w:t>
      </w:r>
      <w:proofErr w:type="spellStart"/>
      <w:r w:rsidRPr="009B1D90">
        <w:rPr>
          <w:sz w:val="24"/>
          <w:szCs w:val="24"/>
        </w:rPr>
        <w:t>Баумоля</w:t>
      </w:r>
      <w:proofErr w:type="spellEnd"/>
      <w:r w:rsidRPr="009B1D90">
        <w:rPr>
          <w:sz w:val="24"/>
          <w:szCs w:val="24"/>
        </w:rPr>
        <w:t xml:space="preserve">; </w:t>
      </w:r>
    </w:p>
    <w:p w:rsidR="004D3E35" w:rsidRPr="009B1D90" w:rsidRDefault="007C5AB1" w:rsidP="004616D5">
      <w:pPr>
        <w:tabs>
          <w:tab w:val="left" w:pos="0"/>
          <w:tab w:val="left" w:pos="540"/>
        </w:tabs>
        <w:spacing w:after="0" w:line="240" w:lineRule="auto"/>
        <w:ind w:left="540" w:right="-5" w:firstLine="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>В: Э</w:t>
      </w:r>
      <w:r w:rsidR="00290C17" w:rsidRPr="009B1D90">
        <w:rPr>
          <w:sz w:val="24"/>
          <w:szCs w:val="24"/>
        </w:rPr>
        <w:t>.</w:t>
      </w:r>
      <w:r w:rsidR="004D3E35" w:rsidRPr="009B1D90">
        <w:rPr>
          <w:sz w:val="24"/>
          <w:szCs w:val="24"/>
        </w:rPr>
        <w:t xml:space="preserve"> </w:t>
      </w:r>
      <w:proofErr w:type="spellStart"/>
      <w:r w:rsidRPr="009B1D90">
        <w:rPr>
          <w:sz w:val="24"/>
          <w:szCs w:val="24"/>
        </w:rPr>
        <w:t>Бэнфилд</w:t>
      </w:r>
      <w:proofErr w:type="spellEnd"/>
      <w:r w:rsidRPr="009B1D90">
        <w:rPr>
          <w:sz w:val="24"/>
          <w:szCs w:val="24"/>
        </w:rPr>
        <w:t xml:space="preserve">; </w:t>
      </w:r>
    </w:p>
    <w:p w:rsidR="00F235BD" w:rsidRPr="009B1D90" w:rsidRDefault="007C5AB1" w:rsidP="004616D5">
      <w:pPr>
        <w:tabs>
          <w:tab w:val="left" w:pos="0"/>
          <w:tab w:val="left" w:pos="540"/>
        </w:tabs>
        <w:spacing w:after="120" w:line="240" w:lineRule="auto"/>
        <w:ind w:left="540" w:right="-5" w:firstLine="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А. Смита 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К коммерческим видам культурной деятельности можно отнести: </w:t>
      </w:r>
    </w:p>
    <w:p w:rsidR="00F235BD" w:rsidRPr="009B1D9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издательскую деятельность; </w:t>
      </w:r>
    </w:p>
    <w:p w:rsidR="00F235BD" w:rsidRPr="009B1D9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охрану наследия; </w:t>
      </w:r>
    </w:p>
    <w:p w:rsidR="00F235BD" w:rsidRPr="009B1D9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музейную деятельность 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lastRenderedPageBreak/>
        <w:t xml:space="preserve">Дефицитные виды культурной деятельности в процессе производства культурных благ и услуг ориентируются, прежде всего, на: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деятельность, которая в качестве приоритетной заявлена в миссии организации;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вкусы и пристрастия потребителей;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государственный заказ; </w:t>
      </w:r>
    </w:p>
    <w:p w:rsidR="00F235BD" w:rsidRPr="009B1D9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вкусы и предпочтения конкретных спонсоров 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Индустрия культуры как сложное целое представляет собой: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индивидуальное производство культурных благ и услуг, имеющее основную цель – получение прибыли;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серийное, промышленное производство культурных благ и услуг, имеющее основную цель – получение прибыли;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индивидуальное производство культурных благ и услуг, не имеющее в качестве основной цели – получение прибыли; </w:t>
      </w:r>
    </w:p>
    <w:p w:rsidR="00F235BD" w:rsidRPr="009B1D90" w:rsidRDefault="007C5AB1" w:rsidP="00B776FA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серийное, промышленное производство культурных благ и услуг, не имеющее в качестве основной цели – получение прибыли. 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Индустрия культуры при производстве благ и услуг ориентируется, прежде всего, на потребительский спрос со стороны: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конкретного индивиды; </w:t>
      </w:r>
    </w:p>
    <w:p w:rsidR="00F235BD" w:rsidRPr="009B1D90" w:rsidRDefault="007C5AB1" w:rsidP="00170CEC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определенной конкретной группы потребителей; В: массового потребителя 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К видам продукции индустрии культуры можно отнести: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музыкальные инструменты, репродукции, картины, архивные документы, кинофильмы;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тексты песен, скульптуру, аудиозаписи, кинопленку и фотопленку, произведения народного творчества;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видеомагнитофоны, компьютеры, видеокассеты, трансляцию культурных и развлекательных программ по радио и телевидению; </w:t>
      </w:r>
    </w:p>
    <w:p w:rsidR="00F235BD" w:rsidRPr="009B1D90" w:rsidRDefault="007C5AB1" w:rsidP="00B776FA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памятники истории и культуры, музыкальные инструменты, репродукции, журналы </w:t>
      </w:r>
    </w:p>
    <w:p w:rsidR="00F235BD" w:rsidRPr="009B1D90" w:rsidRDefault="007C5AB1" w:rsidP="00170CEC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«Экономика объема» в индустрии культуры, это ситуация, когда: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чем больше количество произведенной культурной продукции, тем ниже стоимость каждой ее единицы;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чем меньше количество произведенной культурной продукции, тем ниже стоимость каждой ее единицы;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>В: чем больше количество произведенной культурной продукции, тем выше стоимость каждой ее единицы</w:t>
      </w:r>
      <w:r w:rsidR="004D3E35" w:rsidRPr="009B1D90">
        <w:rPr>
          <w:sz w:val="24"/>
          <w:szCs w:val="24"/>
        </w:rPr>
        <w:t>;</w:t>
      </w:r>
      <w:r w:rsidRPr="009B1D90">
        <w:rPr>
          <w:sz w:val="24"/>
          <w:szCs w:val="24"/>
        </w:rPr>
        <w:t xml:space="preserve"> </w:t>
      </w:r>
    </w:p>
    <w:p w:rsidR="00F235BD" w:rsidRPr="009B1D9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>Г: объем произведенной культурной продукции не влияет на ее стоимость</w:t>
      </w:r>
      <w:r w:rsidR="00170CEC">
        <w:rPr>
          <w:sz w:val="24"/>
          <w:szCs w:val="24"/>
        </w:rPr>
        <w:t>.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Феномен «Экономики звезд» - это: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тенденция вложения средств в создание наиболее посредственных культурных продуктов;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Б: тенденция вложения средств в создание наиболее высококачественных культурных продуктов; </w:t>
      </w:r>
    </w:p>
    <w:p w:rsidR="00F235BD" w:rsidRPr="009B1D90" w:rsidRDefault="007C5AB1" w:rsidP="00B776FA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тенденция вложения средств в создание разнокачественной культурной продукции; </w:t>
      </w:r>
    </w:p>
    <w:p w:rsidR="00F235BD" w:rsidRPr="009B1D90" w:rsidRDefault="007C5AB1" w:rsidP="00B776FA">
      <w:pPr>
        <w:tabs>
          <w:tab w:val="left" w:pos="0"/>
        </w:tabs>
        <w:spacing w:after="120" w:line="240" w:lineRule="auto"/>
        <w:ind w:left="10" w:right="-5" w:firstLine="53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вложение финансовых средств в неприбыльные культурные продукты </w:t>
      </w:r>
    </w:p>
    <w:p w:rsidR="00F235BD" w:rsidRPr="009B1D90" w:rsidRDefault="007C5AB1" w:rsidP="00B776FA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5" w:hanging="422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Выберите правильный вариант ответа: </w:t>
      </w:r>
    </w:p>
    <w:p w:rsidR="00F235BD" w:rsidRPr="009B1D90" w:rsidRDefault="007C5AB1" w:rsidP="004616D5">
      <w:pPr>
        <w:tabs>
          <w:tab w:val="left" w:pos="0"/>
        </w:tabs>
        <w:spacing w:after="122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А: Цена культурного продукта высокого качества, произведенного в индустрии культуры приблизительно равна цене культурного продукта среднего качества; </w:t>
      </w:r>
    </w:p>
    <w:p w:rsidR="00F235BD" w:rsidRPr="009B1D9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lastRenderedPageBreak/>
        <w:t xml:space="preserve">Б: цена культурного продукта высокого качества, произведенного в индустрии культуры больше цены культурного продукта среднего качества; </w:t>
      </w:r>
    </w:p>
    <w:p w:rsidR="00F235BD" w:rsidRPr="009B1D9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В: цена культурного продукта высокого качества, произведенного в индустрии культуры меньше цены культурного продукта среднего качества. </w:t>
      </w:r>
    </w:p>
    <w:p w:rsidR="00F235BD" w:rsidRPr="009B1D90" w:rsidRDefault="007C5AB1" w:rsidP="004616D5">
      <w:pPr>
        <w:tabs>
          <w:tab w:val="left" w:pos="0"/>
        </w:tabs>
        <w:spacing w:after="131" w:line="240" w:lineRule="auto"/>
        <w:ind w:left="-15" w:right="-5" w:firstLine="54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Г: цена культурного продукта индустрии культуры не всегда зависит от его качества. </w:t>
      </w:r>
    </w:p>
    <w:p w:rsidR="000F5451" w:rsidRDefault="000F5451" w:rsidP="00B776FA">
      <w:pPr>
        <w:spacing w:after="120" w:line="240" w:lineRule="auto"/>
        <w:ind w:left="10" w:right="848"/>
        <w:jc w:val="center"/>
        <w:rPr>
          <w:b/>
          <w:sz w:val="24"/>
          <w:szCs w:val="24"/>
          <w:u w:val="single" w:color="000000"/>
        </w:rPr>
      </w:pPr>
    </w:p>
    <w:p w:rsidR="00F235BD" w:rsidRPr="009B1D90" w:rsidRDefault="007C5AB1" w:rsidP="00B776FA">
      <w:pPr>
        <w:spacing w:after="120" w:line="240" w:lineRule="auto"/>
        <w:ind w:left="10" w:right="848"/>
        <w:jc w:val="center"/>
        <w:rPr>
          <w:sz w:val="24"/>
          <w:szCs w:val="24"/>
        </w:rPr>
      </w:pPr>
      <w:r w:rsidRPr="009B1D90">
        <w:rPr>
          <w:b/>
          <w:sz w:val="24"/>
          <w:szCs w:val="24"/>
          <w:u w:val="single" w:color="000000"/>
        </w:rPr>
        <w:t xml:space="preserve">Типовые контрольные вопросы </w:t>
      </w:r>
      <w:r w:rsidRPr="009B1D90">
        <w:rPr>
          <w:b/>
          <w:sz w:val="24"/>
          <w:szCs w:val="24"/>
        </w:rPr>
        <w:t xml:space="preserve"> </w:t>
      </w:r>
    </w:p>
    <w:p w:rsidR="007C5AB1" w:rsidRPr="009B1D90" w:rsidRDefault="007C5AB1" w:rsidP="009B1D90">
      <w:pPr>
        <w:spacing w:line="240" w:lineRule="auto"/>
        <w:ind w:left="0" w:firstLine="540"/>
        <w:rPr>
          <w:color w:val="auto"/>
          <w:sz w:val="24"/>
          <w:szCs w:val="24"/>
        </w:rPr>
      </w:pPr>
      <w:r w:rsidRPr="009B1D90">
        <w:rPr>
          <w:sz w:val="24"/>
          <w:szCs w:val="24"/>
        </w:rPr>
        <w:t>1. Субъекты рыночной экономики. Понятие и сущность экономического кругооборота. Модели экономического кругооборота в сфере культуры.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2. Сущность собственности как экономической категории и ее формы.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3. Система экономических интересов. Мотивы и стимулы хозяйствования.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4. Структура Национального проекта «Культура»</w:t>
      </w:r>
      <w:r w:rsidR="00F36790" w:rsidRPr="009B1D90">
        <w:rPr>
          <w:sz w:val="24"/>
          <w:szCs w:val="24"/>
        </w:rPr>
        <w:t xml:space="preserve"> (2019-2024 годы)</w:t>
      </w:r>
      <w:r w:rsidRPr="009B1D90">
        <w:rPr>
          <w:sz w:val="24"/>
          <w:szCs w:val="24"/>
        </w:rPr>
        <w:t>. Основная стратегическая цель Проекта. Задачи Проекта.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 xml:space="preserve">5. Структура Национального проекта «Культура». Федеральный проект «Культурная среда». Цели и содержание Проекта. 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6. Структура Национального проекта «Культура». Федеральный проект «Творческие люди». Цели и содержание Проекта.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окупаемости.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8. Нормативы, на которые ориентируется перспективное развитие отраслей культуры. Мониторинг культурных процессов.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9. Министерство культуры РФ как государственный заказчик и координатор федеральных проектов в сфере культуры. Основные функции Министерства культуры РФ по обеспечению выполнения федерального проекта.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10. Структура Национального проекта «Культура». Федеральный проект «Цифровая культура». Цели и содержание Проекта.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11. Национальный проект «Малое и среднее предпринимательство». Структура, основные цели и содержание Проекта.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12. Национальный проект «Цифровая экономика». Структура, основные цели и содержание Проекта.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организаций.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15. Сущность и виды потребностей людей. Экономические потребности. Закон возвышения потребностей. Потребность человека в товарах сферы культуры.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16. Экономические блага и их классификация.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17. Товар и его свойства. Реальная и формальная потребительная стоимость товара. Система относительных цен.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18. Функции денег. Экономическая природа денег. Эволюция денег в современной денежной системе.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19. Количественная теория денег. Теория «нейтральных» денег.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lastRenderedPageBreak/>
        <w:t>20. Капитал, его формы и свойства. Кругооборот и оборот капитала.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21. Виды предпринимательской деятельности в сфере культуры. Внешние факторы предпринимательской стабильности.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22. Государственная поддержка предпринимательства в сфере культуры. Венчурное финансирование проектов.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23.Система налогообложения.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24. Внутренние факторы стабильности деятельности организаций культуры.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25.  Планирование кадров. Оценка уровня профессионализма руководителей и специалистов организаций культуры.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26. Стратегическое планирование деятельности организаций культуры.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27. Экономические ресурсы и их виды. Экономический выбор.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28. Закон возрастающих вмененных издержек. Альтернативные (вмененные) издержки.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29. Эффективность использования основных фондов, капитала, материальных и трудовых ресурсов.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30. Экономическая эффективность субъектов сферы культуры.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31. Понятие рынка. Элементы рынка в сфере культуры. Функции рынка.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32. Виды рынков в сфере культуры.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33. Структура и инфраструктура рынка. Критерии для характеристики структуры рынка в сфере культуры.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34. Рыночный механизм сферы культуры.</w:t>
      </w:r>
    </w:p>
    <w:p w:rsidR="007C5AB1" w:rsidRPr="009B1D9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 xml:space="preserve">35. Закон спроса. Неценовые факторы, влияющие на смещение кривой спроса в сфере культуры. </w:t>
      </w:r>
    </w:p>
    <w:p w:rsidR="00F235BD" w:rsidRPr="009B1D90" w:rsidRDefault="007C5AB1" w:rsidP="00B776FA">
      <w:pPr>
        <w:spacing w:after="120"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36. Закон предложения. Эластичное и неэластичное предложение.</w:t>
      </w:r>
    </w:p>
    <w:p w:rsidR="00F235BD" w:rsidRPr="009B1D90" w:rsidRDefault="007C5AB1" w:rsidP="00B776FA">
      <w:pPr>
        <w:spacing w:after="120" w:line="240" w:lineRule="auto"/>
        <w:ind w:left="10" w:right="852"/>
        <w:jc w:val="center"/>
        <w:rPr>
          <w:sz w:val="24"/>
          <w:szCs w:val="24"/>
        </w:rPr>
      </w:pPr>
      <w:r w:rsidRPr="009B1D90">
        <w:rPr>
          <w:b/>
          <w:sz w:val="24"/>
          <w:szCs w:val="24"/>
          <w:u w:val="single" w:color="000000"/>
        </w:rPr>
        <w:t>Темы докладов (статей) и презентаций</w:t>
      </w:r>
      <w:r w:rsidRPr="009B1D90">
        <w:rPr>
          <w:b/>
          <w:sz w:val="24"/>
          <w:szCs w:val="24"/>
        </w:rPr>
        <w:t xml:space="preserve"> </w:t>
      </w:r>
      <w:r w:rsidRPr="009B1D90">
        <w:rPr>
          <w:sz w:val="24"/>
          <w:szCs w:val="24"/>
        </w:rPr>
        <w:t xml:space="preserve">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Влияние государственной политики на инвестиционную деятельность в сфере культуры. 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Эффективность мер государственного регулирования рынка интеллектуальной собственности в отраслях культуры.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Российские банки на рынке культурных проектов.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>Анализ российского и зарубежного опыта ф</w:t>
      </w:r>
      <w:r w:rsidR="00EE2F8F" w:rsidRPr="009B1D90">
        <w:rPr>
          <w:sz w:val="24"/>
          <w:szCs w:val="24"/>
        </w:rPr>
        <w:t>андрай</w:t>
      </w:r>
      <w:r w:rsidRPr="009B1D90">
        <w:rPr>
          <w:sz w:val="24"/>
          <w:szCs w:val="24"/>
        </w:rPr>
        <w:t>зинга в</w:t>
      </w:r>
      <w:r w:rsidR="00EE2F8F" w:rsidRPr="009B1D90">
        <w:rPr>
          <w:sz w:val="24"/>
          <w:szCs w:val="24"/>
        </w:rPr>
        <w:t xml:space="preserve"> сфере</w:t>
      </w:r>
      <w:r w:rsidRPr="009B1D90">
        <w:rPr>
          <w:sz w:val="24"/>
          <w:szCs w:val="24"/>
        </w:rPr>
        <w:t xml:space="preserve"> культур</w:t>
      </w:r>
      <w:r w:rsidR="00EE2F8F" w:rsidRPr="009B1D90">
        <w:rPr>
          <w:sz w:val="24"/>
          <w:szCs w:val="24"/>
        </w:rPr>
        <w:t>ы</w:t>
      </w:r>
      <w:r w:rsidRPr="009B1D90">
        <w:rPr>
          <w:sz w:val="24"/>
          <w:szCs w:val="24"/>
        </w:rPr>
        <w:t xml:space="preserve">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Анализ развития российского художественного рынка.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Анализ развития российского рынка шоу-программ.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>Анализ развития рынка библиотечных (театральных, музейных и т.д.) услуг в Р</w:t>
      </w:r>
      <w:r w:rsidR="00716418" w:rsidRPr="009B1D90">
        <w:rPr>
          <w:sz w:val="24"/>
          <w:szCs w:val="24"/>
        </w:rPr>
        <w:t>оссийской Федерации</w:t>
      </w:r>
      <w:r w:rsidRPr="009B1D90">
        <w:rPr>
          <w:sz w:val="24"/>
          <w:szCs w:val="24"/>
        </w:rPr>
        <w:t xml:space="preserve">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Анализ российского и зарубежного опыта развития галерейного бизнеса.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Анализ российского и зарубежного опыта развития музейного бизнеса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Анализ российского и зарубежного опыта развития фестивального бизнеса.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>Экономико-организационные меры по повышению конкурентоспособности организации культуры.</w:t>
      </w:r>
      <w:r w:rsidRPr="009B1D90">
        <w:rPr>
          <w:b/>
          <w:sz w:val="24"/>
          <w:szCs w:val="24"/>
        </w:rPr>
        <w:t xml:space="preserve">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>Влияние продуктовой диверсификации на рост и эффективность деятельности организации культуры: микроэкономический анализ.</w:t>
      </w:r>
      <w:r w:rsidRPr="009B1D90">
        <w:rPr>
          <w:b/>
          <w:sz w:val="24"/>
          <w:szCs w:val="24"/>
        </w:rPr>
        <w:t xml:space="preserve">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Бренд как фактор неценовой конкуренции (на примере рынка культуры). 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lastRenderedPageBreak/>
        <w:t xml:space="preserve">Разработка рекомендаций по совершенствованию маркетинговой деятельности организации культуры.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Рекомендации по созданию эффективной системы мотивации персонала организации культуры. 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Опыт реформирования сети муниципальных учреждений культуры   региона.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Разработка мер по совершенствованию системы оплаты труда творческих работников и гарантии их социальной защиты. 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Направления улучшения финансового состояния предприятия культуры.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Феномен «звезды» в современной массовой культуре. </w:t>
      </w:r>
    </w:p>
    <w:p w:rsidR="00F235BD" w:rsidRPr="009B1D9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Теория «болезнь издержек» в сфере культуры. </w:t>
      </w:r>
    </w:p>
    <w:p w:rsidR="00861BF7" w:rsidRPr="00723A64" w:rsidRDefault="007C5AB1" w:rsidP="00302C2B">
      <w:pPr>
        <w:numPr>
          <w:ilvl w:val="0"/>
          <w:numId w:val="10"/>
        </w:numPr>
        <w:spacing w:after="120" w:line="240" w:lineRule="auto"/>
        <w:ind w:right="-5" w:firstLine="720"/>
        <w:jc w:val="left"/>
        <w:rPr>
          <w:sz w:val="24"/>
          <w:szCs w:val="24"/>
        </w:rPr>
      </w:pPr>
      <w:r w:rsidRPr="009B1D90">
        <w:rPr>
          <w:sz w:val="24"/>
          <w:szCs w:val="24"/>
        </w:rPr>
        <w:t xml:space="preserve">Индустриализация искусства. </w:t>
      </w:r>
    </w:p>
    <w:p w:rsidR="00F235BD" w:rsidRPr="009B1D90" w:rsidRDefault="007C5AB1" w:rsidP="009B1D90">
      <w:pPr>
        <w:spacing w:after="169" w:line="240" w:lineRule="auto"/>
        <w:ind w:left="10" w:right="-5"/>
        <w:jc w:val="center"/>
        <w:rPr>
          <w:sz w:val="24"/>
          <w:szCs w:val="24"/>
        </w:rPr>
      </w:pPr>
      <w:r w:rsidRPr="009B1D90">
        <w:rPr>
          <w:b/>
          <w:sz w:val="24"/>
          <w:szCs w:val="24"/>
          <w:u w:val="single" w:color="000000"/>
        </w:rPr>
        <w:t>Примерные вопросы к зачету</w:t>
      </w:r>
      <w:r w:rsidRPr="009B1D90">
        <w:rPr>
          <w:b/>
          <w:sz w:val="24"/>
          <w:szCs w:val="24"/>
        </w:rPr>
        <w:t xml:space="preserve"> </w:t>
      </w:r>
    </w:p>
    <w:p w:rsidR="00716418" w:rsidRPr="009B1D90" w:rsidRDefault="00716418" w:rsidP="009B1D90">
      <w:pPr>
        <w:spacing w:line="240" w:lineRule="auto"/>
        <w:ind w:left="0" w:firstLine="540"/>
        <w:rPr>
          <w:color w:val="auto"/>
          <w:sz w:val="24"/>
          <w:szCs w:val="24"/>
        </w:rPr>
      </w:pPr>
      <w:r w:rsidRPr="009B1D90">
        <w:rPr>
          <w:sz w:val="24"/>
          <w:szCs w:val="24"/>
        </w:rPr>
        <w:t>1. Субъекты рыночной экономики. Понятие и сущность экономического кругооборота. Модели экономического кругооборота в сфере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2. Сущность собственности как экономической категории и ее формы.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3. Система экономических интересов. Мотивы и стимулы хозяйствования.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4. Структура Национального проекта «Культура» (2019-2024 годы). Основная стратегическая цель Проекта. Задачи Проекта.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 xml:space="preserve">5. Структура Национального проекта «Культура». Федеральный проект «Культурная среда». Цели и содержание Проекта. 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6. Структура Национального проекта «Культура». Федеральный проект «Творческие люди». Цели и содержание Проекта.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окупаемости.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8. Нормативы, на которые ориентируется перспективное развитие отраслей культуры. Мониторинг культурных процессов.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9. Министерство культуры РФ как государственный заказчик и координатор федеральных проектов в сфере культуры. Основные функции Министерства культуры РФ по обеспечению выполнения федерального проекта.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10. Структура Национального проекта «Культура». Федеральный проект «Цифровая культура». Цели и содержание Проекта.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11. Национальный проект «Малое и среднее предпринимательство». Структура, основные цели и содержание Проекта.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12. Национальный проект «Цифровая экономика». Структура, основные цели и содержание Проекта.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организаций.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15. Сущность и виды потребностей людей. Экономические потребности. Закон возвышения потребностей. Потребность человека в товарах сферы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lastRenderedPageBreak/>
        <w:t>16. Экономические блага и их классификация.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17. Товар и его свойства. Реальная и формальная потребительная стоимость товара. Система относительных цен.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18. Функции денег. Экономическая природа денег. Эволюция денег в современной денежной системе.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19. Количественная теория денег. Теория «нейтральных» денег.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20. Капитал, его формы и свойства. Кругооборот и оборот капитала.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21. Виды предпринимательской деятельности в сфере культуры. Внешние факторы предпринимательской стабильности.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22. Государственная поддержка предпринимательства в сфере культуры. Венчурное финансирование проектов.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23.Система налогообложения.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24. Внутренние факторы стабильности деятельности организаций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25.  Планирование кадров. Оценка уровня профессионализма руководителей и специалистов организаций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26. Стратегическое планирование деятельности организаций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27. Экономические ресурсы и их виды. Экономический выбор.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28. Закон возрастающих вмененных издержек. Альтернативные (вмененные) издержки.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29. Эффективность использования основных фондов, капитала, материальных и трудовых ресурсов.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30. Экономическая эффективность субъектов сферы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31. Понятие рынка. Элементы рынка в сфере культуры. Функции рынка.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32. Виды рынков в сфере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33. Структура и инфраструктура рынка. Критерии для характеристики структуры рынка в сфере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34. Рыночный механизм сферы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 xml:space="preserve">35. Закон спроса. Неценовые факторы, влияющие на смещение кривой спроса в сфере культуры. 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36. Закон предложения. Эластичное и неэластичное предложение.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37. Установление равновесной цены. Правила конкурентного поведения на рынке.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38. Парадоксы закона спроса в сфере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39. Экономическая природа организаций. Основные теории фирмы.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40. Управление организацией. Бизнес-планирование в организациях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41. Финансовые ресурсы хозяйствующего субъекта. Структура капитала. Источники финансовых ресурсов.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 xml:space="preserve">42. Основные и оборотные фонды. Показатели эффективности использования основных фондов. 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43. Основные и оборотные фонды. Показатели эффективности использования оборотных фондов.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44. Состав и структура трудовых ресурсов организаций культуры. Подбор кадров, основные методы и критерии.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45. Организация и нормирование труда работников в сфере культуры. Определение загруженности работника.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46. Факторы повышения результативности труда работников сферы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lastRenderedPageBreak/>
        <w:t>47. Структура мотивационного комплекса труда. Предпочтительный мотивационный комплекс.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48. Взаимосвязь мотивов труда и его результативности. Мероприятия по повышению мотивации труда.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 xml:space="preserve">49. Виды издержек деятельности организаций культуры. Издержки деятельности в краткосрочном и долгосрочном периодах. 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50. Структура выручки. Виды прибыли. Расчет прибыли.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51. Показатели рентабельности и их расчет.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52. Функция и структура цены. Система ценообразования. Ценовой механизм в сфере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53. Виды и классификация цен на товары (продукцию, работы, услуги) в сфере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54. Методы установления цен. Антимонопольный контроль установления цен.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55. Факторы, влияющие на ценообразование в сфере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56. Общие принципы формирования цен на платные услуги учреждений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57. Маркетинг как основа планирования деятельности организаций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>58. Использование методов экономической статистики для сбора экономической информации о деятельности организаций культуры.</w:t>
      </w:r>
    </w:p>
    <w:p w:rsidR="00716418" w:rsidRPr="009B1D9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9B1D90">
        <w:rPr>
          <w:sz w:val="24"/>
          <w:szCs w:val="24"/>
        </w:rPr>
        <w:t xml:space="preserve">59. Современные проблемы экономики в сфере культуры и пути их решения.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Государственное регулирование коммерческой деятельности в сфере культуры.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Некоммерческие организации в сфере культуры. Оценка их социальной эффективности.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Механизм хозяйствования организаций сферы культуры. Показатели эффективности деятельности на примере конкретной организации.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Отраслевая и организационная структура культуры.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Отношения собственности в отраслях культуры.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Федеральный проект «Обеспечение качественно нового уровня развития инфраструктуры культуры». Цели и содержание Проекта.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Федеральный проект «Создание условий для реализации творческого потенциала нации». Цели и содержание Проекта.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Федеральный проект «Цифровизация услуг и формирование информационного пространства в сфере культуры». Примеры реализации Проекта.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Правовой аспект интеллектуальной собственности.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Рыночная классификация объектов интеллектуальной собственности. </w:t>
      </w:r>
    </w:p>
    <w:p w:rsidR="00716418" w:rsidRPr="009B1D9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 xml:space="preserve">Использование средств индивидуализации. Их экономическая оценка. </w:t>
      </w:r>
    </w:p>
    <w:p w:rsidR="00F235BD" w:rsidRPr="00302C2B" w:rsidRDefault="00716418" w:rsidP="00302C2B">
      <w:pPr>
        <w:pStyle w:val="a3"/>
        <w:numPr>
          <w:ilvl w:val="0"/>
          <w:numId w:val="26"/>
        </w:numPr>
        <w:spacing w:after="24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9B1D90">
        <w:rPr>
          <w:rFonts w:ascii="Times New Roman" w:hAnsi="Times New Roman" w:cs="Times New Roman"/>
          <w:sz w:val="24"/>
          <w:szCs w:val="24"/>
        </w:rPr>
        <w:t>Экономическая эффективность использования объектов культурного наследия.</w:t>
      </w:r>
    </w:p>
    <w:p w:rsidR="00B776FA" w:rsidRDefault="00B776FA" w:rsidP="00302C2B">
      <w:pPr>
        <w:pStyle w:val="1"/>
        <w:spacing w:after="120"/>
        <w:ind w:left="730" w:right="-5"/>
      </w:pPr>
    </w:p>
    <w:p w:rsidR="00B776FA" w:rsidRPr="00B776FA" w:rsidRDefault="00B776FA" w:rsidP="00B776FA"/>
    <w:p w:rsidR="00F235BD" w:rsidRDefault="007C5AB1" w:rsidP="00302C2B">
      <w:pPr>
        <w:pStyle w:val="1"/>
        <w:spacing w:after="120"/>
        <w:ind w:left="730" w:right="-5"/>
        <w:rPr>
          <w:i/>
          <w:iCs/>
          <w:sz w:val="24"/>
          <w:szCs w:val="20"/>
        </w:rPr>
      </w:pPr>
      <w:r>
        <w:t xml:space="preserve">7. </w:t>
      </w:r>
      <w:r w:rsidR="00DC44AE">
        <w:t>Учебно-методическое и информационное обеспечение дисциплины</w:t>
      </w:r>
      <w:r w:rsidR="009E2DA3">
        <w:t xml:space="preserve"> </w:t>
      </w:r>
    </w:p>
    <w:p w:rsidR="009E2DA3" w:rsidRPr="009E2DA3" w:rsidRDefault="009E2DA3" w:rsidP="009E2DA3">
      <w:pPr>
        <w:ind w:left="0"/>
        <w:rPr>
          <w:b/>
          <w:bCs/>
          <w:i/>
          <w:iCs/>
          <w:sz w:val="24"/>
          <w:szCs w:val="20"/>
        </w:rPr>
      </w:pPr>
      <w:r>
        <w:rPr>
          <w:b/>
          <w:bCs/>
          <w:i/>
          <w:iCs/>
          <w:sz w:val="24"/>
          <w:szCs w:val="20"/>
        </w:rPr>
        <w:t>7.1. Список литературы и источников</w:t>
      </w:r>
    </w:p>
    <w:p w:rsidR="00F235BD" w:rsidRPr="00DC44AE" w:rsidRDefault="007C5AB1" w:rsidP="00DC44AE">
      <w:pPr>
        <w:spacing w:after="27" w:line="240" w:lineRule="auto"/>
        <w:ind w:left="10" w:right="-5"/>
        <w:jc w:val="center"/>
        <w:rPr>
          <w:sz w:val="24"/>
          <w:szCs w:val="24"/>
        </w:rPr>
      </w:pPr>
      <w:r w:rsidRPr="00DC44AE">
        <w:rPr>
          <w:b/>
          <w:i/>
          <w:sz w:val="24"/>
          <w:szCs w:val="24"/>
          <w:u w:val="single" w:color="000000"/>
        </w:rPr>
        <w:t>Основная литература.</w:t>
      </w:r>
      <w:r w:rsidRPr="00DC44AE">
        <w:rPr>
          <w:b/>
          <w:i/>
          <w:sz w:val="24"/>
          <w:szCs w:val="24"/>
        </w:rPr>
        <w:t xml:space="preserve"> </w:t>
      </w:r>
    </w:p>
    <w:p w:rsidR="00F235BD" w:rsidRPr="00DC44AE" w:rsidRDefault="007C5AB1" w:rsidP="00B776FA">
      <w:pPr>
        <w:numPr>
          <w:ilvl w:val="0"/>
          <w:numId w:val="13"/>
        </w:numPr>
        <w:spacing w:after="0" w:line="240" w:lineRule="auto"/>
        <w:ind w:right="-5" w:firstLine="540"/>
        <w:rPr>
          <w:sz w:val="24"/>
          <w:szCs w:val="24"/>
        </w:rPr>
      </w:pPr>
      <w:r w:rsidRPr="00DC44AE">
        <w:rPr>
          <w:sz w:val="24"/>
          <w:szCs w:val="24"/>
        </w:rPr>
        <w:lastRenderedPageBreak/>
        <w:t xml:space="preserve">Управление и экономика творческого сектора: Учебное пособие. Под ред. Л.В. </w:t>
      </w:r>
      <w:proofErr w:type="spellStart"/>
      <w:r w:rsidRPr="00DC44AE">
        <w:rPr>
          <w:sz w:val="24"/>
          <w:szCs w:val="24"/>
        </w:rPr>
        <w:t>Устюжаниной</w:t>
      </w:r>
      <w:proofErr w:type="spellEnd"/>
      <w:r w:rsidRPr="00DC44AE">
        <w:rPr>
          <w:sz w:val="24"/>
          <w:szCs w:val="24"/>
        </w:rPr>
        <w:t xml:space="preserve">. – М.: МГИК, 2019. </w:t>
      </w:r>
    </w:p>
    <w:p w:rsidR="00F235BD" w:rsidRPr="00DC44AE" w:rsidRDefault="007C5AB1" w:rsidP="00DC44AE">
      <w:pPr>
        <w:numPr>
          <w:ilvl w:val="0"/>
          <w:numId w:val="13"/>
        </w:numPr>
        <w:spacing w:line="240" w:lineRule="auto"/>
        <w:ind w:right="-5" w:firstLine="540"/>
        <w:rPr>
          <w:sz w:val="24"/>
          <w:szCs w:val="24"/>
        </w:rPr>
      </w:pPr>
      <w:proofErr w:type="spellStart"/>
      <w:r w:rsidRPr="00DC44AE">
        <w:rPr>
          <w:sz w:val="24"/>
          <w:szCs w:val="24"/>
        </w:rPr>
        <w:t>Чарная</w:t>
      </w:r>
      <w:proofErr w:type="spellEnd"/>
      <w:r w:rsidRPr="00DC44AE">
        <w:rPr>
          <w:sz w:val="24"/>
          <w:szCs w:val="24"/>
        </w:rPr>
        <w:t xml:space="preserve"> И. В. Введение в экономику культуры: Учеб. </w:t>
      </w:r>
      <w:proofErr w:type="spellStart"/>
      <w:r w:rsidRPr="00DC44AE">
        <w:rPr>
          <w:sz w:val="24"/>
          <w:szCs w:val="24"/>
        </w:rPr>
        <w:t>пособ</w:t>
      </w:r>
      <w:proofErr w:type="spellEnd"/>
      <w:r w:rsidRPr="00DC44AE">
        <w:rPr>
          <w:sz w:val="24"/>
          <w:szCs w:val="24"/>
        </w:rPr>
        <w:t xml:space="preserve">. </w:t>
      </w:r>
      <w:proofErr w:type="spellStart"/>
      <w:r w:rsidRPr="00DC44AE">
        <w:rPr>
          <w:sz w:val="24"/>
          <w:szCs w:val="24"/>
        </w:rPr>
        <w:t>Изд</w:t>
      </w:r>
      <w:proofErr w:type="spellEnd"/>
      <w:r w:rsidRPr="00DC44AE">
        <w:rPr>
          <w:sz w:val="24"/>
          <w:szCs w:val="24"/>
        </w:rPr>
        <w:t xml:space="preserve">-е 2-е, </w:t>
      </w:r>
      <w:proofErr w:type="spellStart"/>
      <w:r w:rsidRPr="00DC44AE">
        <w:rPr>
          <w:sz w:val="24"/>
          <w:szCs w:val="24"/>
        </w:rPr>
        <w:t>перераб</w:t>
      </w:r>
      <w:proofErr w:type="spellEnd"/>
      <w:r w:rsidRPr="00DC44AE">
        <w:rPr>
          <w:sz w:val="24"/>
          <w:szCs w:val="24"/>
        </w:rPr>
        <w:t xml:space="preserve">. и доп. Гриф УМО по производственному менеджменту. – М.: </w:t>
      </w:r>
    </w:p>
    <w:p w:rsidR="00F235BD" w:rsidRPr="00DC44AE" w:rsidRDefault="007C5AB1" w:rsidP="00B776FA">
      <w:pPr>
        <w:spacing w:after="0" w:line="240" w:lineRule="auto"/>
        <w:ind w:left="-5" w:right="-5"/>
        <w:rPr>
          <w:sz w:val="24"/>
          <w:szCs w:val="24"/>
        </w:rPr>
      </w:pPr>
      <w:r w:rsidRPr="00DC44AE">
        <w:rPr>
          <w:sz w:val="24"/>
          <w:szCs w:val="24"/>
        </w:rPr>
        <w:t xml:space="preserve">МГУКИ, 2010. - 185с. </w:t>
      </w:r>
    </w:p>
    <w:p w:rsidR="00F235BD" w:rsidRPr="00DC44AE" w:rsidRDefault="007C5AB1" w:rsidP="00B776FA">
      <w:pPr>
        <w:numPr>
          <w:ilvl w:val="0"/>
          <w:numId w:val="13"/>
        </w:numPr>
        <w:spacing w:after="120" w:line="240" w:lineRule="auto"/>
        <w:ind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Экономика и менеджмент культуры: Учеб. </w:t>
      </w:r>
      <w:proofErr w:type="spellStart"/>
      <w:r w:rsidRPr="00DC44AE">
        <w:rPr>
          <w:sz w:val="24"/>
          <w:szCs w:val="24"/>
        </w:rPr>
        <w:t>пособ</w:t>
      </w:r>
      <w:proofErr w:type="spellEnd"/>
      <w:r w:rsidRPr="00DC44AE">
        <w:rPr>
          <w:sz w:val="24"/>
          <w:szCs w:val="24"/>
        </w:rPr>
        <w:t xml:space="preserve">. </w:t>
      </w:r>
      <w:proofErr w:type="spellStart"/>
      <w:r w:rsidRPr="00DC44AE">
        <w:rPr>
          <w:sz w:val="24"/>
          <w:szCs w:val="24"/>
        </w:rPr>
        <w:t>Изд</w:t>
      </w:r>
      <w:proofErr w:type="spellEnd"/>
      <w:r w:rsidRPr="00DC44AE">
        <w:rPr>
          <w:sz w:val="24"/>
          <w:szCs w:val="24"/>
        </w:rPr>
        <w:t xml:space="preserve">-е 2-е, дополненное и переработанное / </w:t>
      </w:r>
      <w:proofErr w:type="spellStart"/>
      <w:r w:rsidRPr="00DC44AE">
        <w:rPr>
          <w:sz w:val="24"/>
          <w:szCs w:val="24"/>
        </w:rPr>
        <w:t>Научн</w:t>
      </w:r>
      <w:proofErr w:type="spellEnd"/>
      <w:r w:rsidRPr="00DC44AE">
        <w:rPr>
          <w:sz w:val="24"/>
          <w:szCs w:val="24"/>
        </w:rPr>
        <w:t xml:space="preserve">. ред.: Е. В. Галаева, И. В. </w:t>
      </w:r>
      <w:proofErr w:type="spellStart"/>
      <w:r w:rsidRPr="00DC44AE">
        <w:rPr>
          <w:sz w:val="24"/>
          <w:szCs w:val="24"/>
        </w:rPr>
        <w:t>Чарная</w:t>
      </w:r>
      <w:proofErr w:type="spellEnd"/>
      <w:r w:rsidRPr="00DC44AE">
        <w:rPr>
          <w:sz w:val="24"/>
          <w:szCs w:val="24"/>
        </w:rPr>
        <w:t>.  Гриф УМО в области народной художественной культуры, социально-культурной деятельности информационных ресурсов. – М.: МГУКИ, 2011. – 480с.</w:t>
      </w:r>
      <w:r w:rsidRPr="00DC44AE">
        <w:rPr>
          <w:i/>
          <w:sz w:val="24"/>
          <w:szCs w:val="24"/>
        </w:rPr>
        <w:t xml:space="preserve"> </w:t>
      </w:r>
    </w:p>
    <w:p w:rsidR="00F235BD" w:rsidRPr="00DC44AE" w:rsidRDefault="007C5AB1" w:rsidP="00B776FA">
      <w:pPr>
        <w:spacing w:after="0" w:line="240" w:lineRule="auto"/>
        <w:ind w:left="10" w:right="-5"/>
        <w:jc w:val="center"/>
        <w:rPr>
          <w:sz w:val="24"/>
          <w:szCs w:val="24"/>
        </w:rPr>
      </w:pPr>
      <w:r w:rsidRPr="00DC44AE">
        <w:rPr>
          <w:b/>
          <w:i/>
          <w:sz w:val="24"/>
          <w:szCs w:val="24"/>
          <w:u w:val="single" w:color="000000"/>
        </w:rPr>
        <w:t>Дополнительная литература.</w:t>
      </w:r>
      <w:r w:rsidRPr="00DC44AE">
        <w:rPr>
          <w:b/>
          <w:i/>
          <w:sz w:val="24"/>
          <w:szCs w:val="24"/>
        </w:rPr>
        <w:t xml:space="preserve"> </w:t>
      </w:r>
    </w:p>
    <w:p w:rsidR="00F235BD" w:rsidRPr="00DC44AE" w:rsidRDefault="006F20FA" w:rsidP="00DC44AE">
      <w:pPr>
        <w:numPr>
          <w:ilvl w:val="0"/>
          <w:numId w:val="14"/>
        </w:numPr>
        <w:spacing w:after="11" w:line="240" w:lineRule="auto"/>
        <w:ind w:right="-5" w:firstLine="540"/>
        <w:rPr>
          <w:sz w:val="24"/>
          <w:szCs w:val="24"/>
        </w:rPr>
      </w:pPr>
      <w:r>
        <w:rPr>
          <w:sz w:val="24"/>
          <w:szCs w:val="24"/>
        </w:rPr>
        <w:t xml:space="preserve">Указ Президента РФ </w:t>
      </w:r>
      <w:r w:rsidR="00332E63">
        <w:rPr>
          <w:sz w:val="24"/>
          <w:szCs w:val="24"/>
        </w:rPr>
        <w:t>от 07.05.2018 г. № 204 «О национальных целях и стратегических задачах развития Российской Федерации на период до 2024 года».</w:t>
      </w:r>
      <w:r w:rsidR="007C5AB1" w:rsidRPr="00DC44AE">
        <w:rPr>
          <w:sz w:val="24"/>
          <w:szCs w:val="24"/>
        </w:rPr>
        <w:t xml:space="preserve">  </w:t>
      </w:r>
    </w:p>
    <w:p w:rsidR="00F235BD" w:rsidRPr="00DC44AE" w:rsidRDefault="007C5AB1" w:rsidP="00DC44AE">
      <w:pPr>
        <w:numPr>
          <w:ilvl w:val="0"/>
          <w:numId w:val="14"/>
        </w:numPr>
        <w:spacing w:after="15" w:line="240" w:lineRule="auto"/>
        <w:ind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Распоряжение Минкультуры России от 22. 10.2018 г. № Р-1465 «Методические рекомендации по подготовке заявок на финансирование мероприятий по сохранению объектов культурного наследия за счет средств федерального бюджета». </w:t>
      </w:r>
    </w:p>
    <w:p w:rsidR="00F235BD" w:rsidRPr="00410115" w:rsidRDefault="007C5AB1" w:rsidP="00410115">
      <w:pPr>
        <w:numPr>
          <w:ilvl w:val="0"/>
          <w:numId w:val="14"/>
        </w:numPr>
        <w:spacing w:after="120" w:line="240" w:lineRule="auto"/>
        <w:ind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Абрамова О.Д., Астафьева О.Н. и др. Россия в 21 веке. Политика. Экономика. Культура. – М.: </w:t>
      </w:r>
      <w:proofErr w:type="spellStart"/>
      <w:r w:rsidRPr="00DC44AE">
        <w:rPr>
          <w:sz w:val="24"/>
          <w:szCs w:val="24"/>
        </w:rPr>
        <w:t>Изд</w:t>
      </w:r>
      <w:proofErr w:type="spellEnd"/>
      <w:r w:rsidRPr="00DC44AE">
        <w:rPr>
          <w:sz w:val="24"/>
          <w:szCs w:val="24"/>
        </w:rPr>
        <w:t xml:space="preserve">=во «Аспект Пресс», 2016. 496 с. – ЭВС «Лань», ISBN 978-5-7567-0848-6 6. </w:t>
      </w:r>
      <w:proofErr w:type="spellStart"/>
      <w:r w:rsidRPr="00DC44AE">
        <w:rPr>
          <w:sz w:val="24"/>
          <w:szCs w:val="24"/>
        </w:rPr>
        <w:t>Тросби</w:t>
      </w:r>
      <w:proofErr w:type="spellEnd"/>
      <w:r w:rsidRPr="00DC44AE">
        <w:rPr>
          <w:sz w:val="24"/>
          <w:szCs w:val="24"/>
        </w:rPr>
        <w:t xml:space="preserve"> Д. Экономика и культура. – М.: </w:t>
      </w:r>
      <w:proofErr w:type="spellStart"/>
      <w:r w:rsidRPr="00DC44AE">
        <w:rPr>
          <w:sz w:val="24"/>
          <w:szCs w:val="24"/>
        </w:rPr>
        <w:t>Издат</w:t>
      </w:r>
      <w:proofErr w:type="spellEnd"/>
      <w:r w:rsidRPr="00DC44AE">
        <w:rPr>
          <w:sz w:val="24"/>
          <w:szCs w:val="24"/>
        </w:rPr>
        <w:t xml:space="preserve">. дом ВШЭ, 2013. 256 с. – ЭБС «Лань», ISBN 978-5-7598-0836-7   </w:t>
      </w:r>
    </w:p>
    <w:p w:rsidR="00F235BD" w:rsidRPr="00104AFD" w:rsidRDefault="00104AFD" w:rsidP="00104AFD">
      <w:pPr>
        <w:spacing w:after="27" w:line="240" w:lineRule="auto"/>
        <w:ind w:left="10" w:right="-5"/>
        <w:jc w:val="left"/>
        <w:rPr>
          <w:sz w:val="24"/>
          <w:szCs w:val="24"/>
        </w:rPr>
      </w:pPr>
      <w:r w:rsidRPr="00D27AD3">
        <w:rPr>
          <w:b/>
          <w:i/>
          <w:sz w:val="24"/>
          <w:szCs w:val="24"/>
        </w:rPr>
        <w:t xml:space="preserve">7.2. </w:t>
      </w:r>
      <w:r w:rsidR="007C5AB1" w:rsidRPr="00104AFD">
        <w:rPr>
          <w:b/>
          <w:i/>
          <w:sz w:val="24"/>
          <w:szCs w:val="24"/>
        </w:rPr>
        <w:t xml:space="preserve">Перечень ресурсов информационно-телекоммуникационной сети  </w:t>
      </w:r>
    </w:p>
    <w:p w:rsidR="00F235BD" w:rsidRPr="00104AFD" w:rsidRDefault="007C5AB1" w:rsidP="00104AFD">
      <w:pPr>
        <w:spacing w:after="120" w:line="240" w:lineRule="auto"/>
        <w:ind w:left="10" w:right="-5"/>
        <w:jc w:val="left"/>
        <w:rPr>
          <w:sz w:val="24"/>
          <w:szCs w:val="24"/>
        </w:rPr>
      </w:pPr>
      <w:r w:rsidRPr="00104AFD">
        <w:rPr>
          <w:b/>
          <w:i/>
          <w:sz w:val="24"/>
          <w:szCs w:val="24"/>
        </w:rPr>
        <w:t>«Интернет»</w:t>
      </w:r>
      <w:r w:rsidRPr="00104AFD">
        <w:rPr>
          <w:i/>
          <w:sz w:val="24"/>
          <w:szCs w:val="24"/>
        </w:rPr>
        <w:t xml:space="preserve"> </w:t>
      </w:r>
    </w:p>
    <w:p w:rsidR="001F5B01" w:rsidRDefault="001F5B01" w:rsidP="00293539">
      <w:pPr>
        <w:numPr>
          <w:ilvl w:val="0"/>
          <w:numId w:val="15"/>
        </w:numPr>
        <w:spacing w:after="7" w:line="240" w:lineRule="auto"/>
        <w:ind w:right="-5" w:hanging="3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Официальный сайт Министерства культуры РФ </w:t>
      </w:r>
      <w:r w:rsidRPr="001F5B01">
        <w:rPr>
          <w:sz w:val="24"/>
          <w:szCs w:val="24"/>
        </w:rPr>
        <w:t>[</w:t>
      </w:r>
      <w:r>
        <w:rPr>
          <w:sz w:val="24"/>
          <w:szCs w:val="24"/>
        </w:rPr>
        <w:t xml:space="preserve">Электронный </w:t>
      </w:r>
      <w:r w:rsidR="00866877">
        <w:rPr>
          <w:sz w:val="24"/>
          <w:szCs w:val="24"/>
        </w:rPr>
        <w:t>ресурс</w:t>
      </w:r>
      <w:r w:rsidRPr="001F5B01">
        <w:rPr>
          <w:sz w:val="24"/>
          <w:szCs w:val="24"/>
        </w:rPr>
        <w:t>]</w:t>
      </w:r>
      <w:r w:rsidR="00866877">
        <w:rPr>
          <w:sz w:val="24"/>
          <w:szCs w:val="24"/>
        </w:rPr>
        <w:t xml:space="preserve"> </w:t>
      </w:r>
      <w:r w:rsidR="00866877" w:rsidRPr="00866877">
        <w:rPr>
          <w:sz w:val="24"/>
          <w:szCs w:val="24"/>
        </w:rPr>
        <w:t>/</w:t>
      </w:r>
      <w:r w:rsidR="00866877">
        <w:rPr>
          <w:sz w:val="24"/>
          <w:szCs w:val="24"/>
          <w:lang w:val="en-US"/>
        </w:rPr>
        <w:t>https</w:t>
      </w:r>
      <w:r w:rsidR="00866877" w:rsidRPr="00866877">
        <w:rPr>
          <w:sz w:val="24"/>
          <w:szCs w:val="24"/>
        </w:rPr>
        <w:t>://</w:t>
      </w:r>
      <w:r w:rsidR="00866877">
        <w:rPr>
          <w:sz w:val="24"/>
          <w:szCs w:val="24"/>
          <w:lang w:val="en-US"/>
        </w:rPr>
        <w:t>culture</w:t>
      </w:r>
      <w:r w:rsidR="00866877" w:rsidRPr="00866877">
        <w:rPr>
          <w:sz w:val="24"/>
          <w:szCs w:val="24"/>
        </w:rPr>
        <w:t>.</w:t>
      </w:r>
      <w:r w:rsidR="00866877">
        <w:rPr>
          <w:sz w:val="24"/>
          <w:szCs w:val="24"/>
          <w:lang w:val="en-US"/>
        </w:rPr>
        <w:t>gov</w:t>
      </w:r>
      <w:r w:rsidR="00866877" w:rsidRPr="00866877">
        <w:rPr>
          <w:sz w:val="24"/>
          <w:szCs w:val="24"/>
        </w:rPr>
        <w:t>.</w:t>
      </w:r>
      <w:proofErr w:type="spellStart"/>
      <w:r w:rsidR="00866877">
        <w:rPr>
          <w:sz w:val="24"/>
          <w:szCs w:val="24"/>
          <w:lang w:val="en-US"/>
        </w:rPr>
        <w:t>ru</w:t>
      </w:r>
      <w:proofErr w:type="spellEnd"/>
    </w:p>
    <w:p w:rsidR="00104AFD" w:rsidRPr="00104AFD" w:rsidRDefault="00104AFD" w:rsidP="00293539">
      <w:pPr>
        <w:numPr>
          <w:ilvl w:val="0"/>
          <w:numId w:val="15"/>
        </w:numPr>
        <w:spacing w:after="7" w:line="240" w:lineRule="auto"/>
        <w:ind w:right="-5" w:hanging="360"/>
        <w:jc w:val="left"/>
        <w:rPr>
          <w:sz w:val="24"/>
          <w:szCs w:val="24"/>
        </w:rPr>
      </w:pPr>
      <w:r w:rsidRPr="00DC44AE">
        <w:rPr>
          <w:sz w:val="24"/>
          <w:szCs w:val="24"/>
        </w:rPr>
        <w:t>П</w:t>
      </w:r>
      <w:r>
        <w:rPr>
          <w:sz w:val="24"/>
          <w:szCs w:val="24"/>
        </w:rPr>
        <w:t xml:space="preserve">аспорт Национального проекта «Культура» от 24.12.2018 г. </w:t>
      </w:r>
      <w:r w:rsidRPr="00A76244">
        <w:rPr>
          <w:sz w:val="24"/>
          <w:szCs w:val="24"/>
        </w:rPr>
        <w:t>[</w:t>
      </w:r>
      <w:r>
        <w:rPr>
          <w:sz w:val="24"/>
          <w:szCs w:val="24"/>
        </w:rPr>
        <w:t xml:space="preserve">Электронный </w:t>
      </w:r>
      <w:r w:rsidR="00866877">
        <w:rPr>
          <w:sz w:val="24"/>
          <w:szCs w:val="24"/>
        </w:rPr>
        <w:t>ресурс</w:t>
      </w:r>
      <w:r w:rsidRPr="00A76244">
        <w:rPr>
          <w:sz w:val="24"/>
          <w:szCs w:val="24"/>
        </w:rPr>
        <w:t>]</w:t>
      </w:r>
      <w:r>
        <w:rPr>
          <w:sz w:val="24"/>
          <w:szCs w:val="24"/>
        </w:rPr>
        <w:t xml:space="preserve"> /</w:t>
      </w:r>
      <w:r w:rsidRPr="00A7624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http</w:t>
      </w:r>
      <w:r w:rsidRPr="00A76244">
        <w:rPr>
          <w:sz w:val="24"/>
          <w:szCs w:val="24"/>
        </w:rPr>
        <w:t>://</w:t>
      </w:r>
      <w:proofErr w:type="spellStart"/>
      <w:r>
        <w:rPr>
          <w:sz w:val="24"/>
          <w:szCs w:val="24"/>
          <w:lang w:val="en-US"/>
        </w:rPr>
        <w:t>govemment</w:t>
      </w:r>
      <w:proofErr w:type="spellEnd"/>
      <w:r w:rsidRPr="00A76244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 w:rsidRPr="00A76244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info</w:t>
      </w:r>
      <w:r w:rsidRPr="00A76244">
        <w:rPr>
          <w:sz w:val="24"/>
          <w:szCs w:val="24"/>
        </w:rPr>
        <w:t>/35562/</w:t>
      </w:r>
    </w:p>
    <w:p w:rsidR="00F235BD" w:rsidRPr="00DC44AE" w:rsidRDefault="009D1422" w:rsidP="00866877">
      <w:pPr>
        <w:numPr>
          <w:ilvl w:val="0"/>
          <w:numId w:val="15"/>
        </w:numPr>
        <w:spacing w:after="0" w:line="240" w:lineRule="auto"/>
        <w:ind w:left="540" w:right="-5" w:hanging="540"/>
        <w:rPr>
          <w:sz w:val="24"/>
          <w:szCs w:val="24"/>
        </w:rPr>
      </w:pPr>
      <w:r>
        <w:rPr>
          <w:sz w:val="24"/>
          <w:szCs w:val="24"/>
        </w:rPr>
        <w:t>Официальный сайт Национальные</w:t>
      </w:r>
      <w:r w:rsidR="000C349C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проекты</w:t>
      </w:r>
      <w:r w:rsidR="000C349C">
        <w:rPr>
          <w:sz w:val="24"/>
          <w:szCs w:val="24"/>
        </w:rPr>
        <w:t xml:space="preserve"> РФ</w:t>
      </w:r>
      <w:r>
        <w:rPr>
          <w:sz w:val="24"/>
          <w:szCs w:val="24"/>
        </w:rPr>
        <w:t xml:space="preserve"> </w:t>
      </w:r>
      <w:r w:rsidRPr="009D1422">
        <w:rPr>
          <w:sz w:val="24"/>
          <w:szCs w:val="24"/>
        </w:rPr>
        <w:t>[</w:t>
      </w:r>
      <w:r>
        <w:rPr>
          <w:sz w:val="24"/>
          <w:szCs w:val="24"/>
        </w:rPr>
        <w:t>Электронный ресурс</w:t>
      </w:r>
      <w:r w:rsidRPr="009D1422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="000C349C" w:rsidRPr="000C349C">
        <w:rPr>
          <w:sz w:val="24"/>
          <w:szCs w:val="24"/>
        </w:rPr>
        <w:t xml:space="preserve">/ </w:t>
      </w:r>
      <w:hyperlink r:id="rId7" w:history="1">
        <w:r w:rsidR="000C349C" w:rsidRPr="00104852">
          <w:rPr>
            <w:rStyle w:val="a9"/>
            <w:sz w:val="24"/>
            <w:szCs w:val="24"/>
            <w:lang w:val="en-US"/>
          </w:rPr>
          <w:t>https</w:t>
        </w:r>
        <w:r w:rsidR="000C349C" w:rsidRPr="00104852">
          <w:rPr>
            <w:rStyle w:val="a9"/>
            <w:sz w:val="24"/>
            <w:szCs w:val="24"/>
          </w:rPr>
          <w:t>://</w:t>
        </w:r>
        <w:proofErr w:type="spellStart"/>
        <w:r w:rsidR="000C349C" w:rsidRPr="00104852">
          <w:rPr>
            <w:rStyle w:val="a9"/>
            <w:sz w:val="24"/>
            <w:szCs w:val="24"/>
          </w:rPr>
          <w:t>национальные</w:t>
        </w:r>
      </w:hyperlink>
      <w:proofErr w:type="gramStart"/>
      <w:r w:rsidR="000C349C">
        <w:rPr>
          <w:sz w:val="24"/>
          <w:szCs w:val="24"/>
        </w:rPr>
        <w:t>проекты.рф</w:t>
      </w:r>
      <w:proofErr w:type="spellEnd"/>
      <w:proofErr w:type="gramEnd"/>
      <w:r w:rsidR="000C349C" w:rsidRPr="000C349C">
        <w:rPr>
          <w:sz w:val="24"/>
          <w:szCs w:val="24"/>
        </w:rPr>
        <w:t>/</w:t>
      </w:r>
      <w:r w:rsidR="000C349C">
        <w:rPr>
          <w:sz w:val="24"/>
          <w:szCs w:val="24"/>
          <w:lang w:val="en-US"/>
        </w:rPr>
        <w:t>projects</w:t>
      </w:r>
      <w:r>
        <w:rPr>
          <w:sz w:val="24"/>
          <w:szCs w:val="24"/>
        </w:rPr>
        <w:t xml:space="preserve"> </w:t>
      </w:r>
    </w:p>
    <w:p w:rsidR="00F235BD" w:rsidRPr="00293539" w:rsidRDefault="007C5AB1" w:rsidP="00293539">
      <w:pPr>
        <w:numPr>
          <w:ilvl w:val="0"/>
          <w:numId w:val="15"/>
        </w:numPr>
        <w:spacing w:after="13" w:line="240" w:lineRule="auto"/>
        <w:ind w:right="-5" w:hanging="360"/>
        <w:rPr>
          <w:sz w:val="24"/>
          <w:szCs w:val="24"/>
        </w:rPr>
      </w:pPr>
      <w:r w:rsidRPr="00293539">
        <w:rPr>
          <w:sz w:val="24"/>
          <w:szCs w:val="24"/>
        </w:rPr>
        <w:t xml:space="preserve">Библиотека Русского гуманитарного Интернет-университета.  </w:t>
      </w:r>
    </w:p>
    <w:p w:rsidR="00F235BD" w:rsidRPr="00DC44AE" w:rsidRDefault="00EB6C43" w:rsidP="00DC44AE">
      <w:pPr>
        <w:spacing w:after="0" w:line="240" w:lineRule="auto"/>
        <w:ind w:left="360" w:right="-5" w:firstLine="0"/>
        <w:jc w:val="left"/>
        <w:rPr>
          <w:sz w:val="24"/>
          <w:szCs w:val="24"/>
        </w:rPr>
      </w:pPr>
      <w:hyperlink r:id="rId8">
        <w:r w:rsidR="007C5AB1" w:rsidRPr="00DC44AE">
          <w:rPr>
            <w:color w:val="0563C1"/>
            <w:sz w:val="24"/>
            <w:szCs w:val="24"/>
            <w:u w:val="single" w:color="0563C1"/>
          </w:rPr>
          <w:t>http://www.i</w:t>
        </w:r>
      </w:hyperlink>
      <w:hyperlink r:id="rId9">
        <w:r w:rsidR="007C5AB1" w:rsidRPr="00DC44AE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10">
        <w:r w:rsidR="007C5AB1" w:rsidRPr="00DC44AE">
          <w:rPr>
            <w:color w:val="0563C1"/>
            <w:sz w:val="24"/>
            <w:szCs w:val="24"/>
            <w:u w:val="single" w:color="0563C1"/>
          </w:rPr>
          <w:t>u.ru/biblio</w:t>
        </w:r>
      </w:hyperlink>
      <w:hyperlink r:id="rId11">
        <w:r w:rsidR="007C5AB1" w:rsidRPr="00DC44AE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12">
        <w:r w:rsidR="007C5AB1" w:rsidRPr="00DC44AE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13">
        <w:r w:rsidR="007C5AB1" w:rsidRPr="00DC44AE">
          <w:rPr>
            <w:sz w:val="24"/>
            <w:szCs w:val="24"/>
          </w:rPr>
          <w:t xml:space="preserve"> </w:t>
        </w:r>
      </w:hyperlink>
    </w:p>
    <w:p w:rsidR="00F235BD" w:rsidRDefault="007C5AB1" w:rsidP="00293539">
      <w:pPr>
        <w:numPr>
          <w:ilvl w:val="0"/>
          <w:numId w:val="16"/>
        </w:numPr>
        <w:spacing w:after="0" w:line="240" w:lineRule="auto"/>
        <w:ind w:right="-5" w:hanging="360"/>
        <w:jc w:val="left"/>
        <w:rPr>
          <w:sz w:val="24"/>
          <w:szCs w:val="24"/>
        </w:rPr>
      </w:pPr>
      <w:r w:rsidRPr="00DC44AE">
        <w:rPr>
          <w:sz w:val="24"/>
          <w:szCs w:val="24"/>
        </w:rPr>
        <w:t xml:space="preserve">Экономика предприятия. </w:t>
      </w:r>
      <w:hyperlink r:id="rId14">
        <w:r w:rsidRPr="00DC44AE">
          <w:rPr>
            <w:color w:val="0563C1"/>
            <w:sz w:val="24"/>
            <w:szCs w:val="24"/>
            <w:u w:val="single" w:color="0563C1"/>
          </w:rPr>
          <w:t>https</w:t>
        </w:r>
      </w:hyperlink>
      <w:hyperlink r:id="rId15">
        <w:r w:rsidRPr="00DC44AE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16">
        <w:r w:rsidRPr="00DC44AE">
          <w:rPr>
            <w:color w:val="0563C1"/>
            <w:sz w:val="24"/>
            <w:szCs w:val="24"/>
            <w:u w:val="single" w:color="0563C1"/>
          </w:rPr>
          <w:t>mooc</w:t>
        </w:r>
      </w:hyperlink>
      <w:hyperlink r:id="rId17">
        <w:r w:rsidRPr="00DC44AE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18">
        <w:r w:rsidRPr="00DC44AE">
          <w:rPr>
            <w:color w:val="0563C1"/>
            <w:sz w:val="24"/>
            <w:szCs w:val="24"/>
            <w:u w:val="single" w:color="0563C1"/>
          </w:rPr>
          <w:t>susu</w:t>
        </w:r>
      </w:hyperlink>
      <w:hyperlink r:id="rId19">
        <w:r w:rsidRPr="00DC44AE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20">
        <w:r w:rsidRPr="00DC44AE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21">
        <w:r w:rsidRPr="00DC44AE">
          <w:rPr>
            <w:sz w:val="24"/>
            <w:szCs w:val="24"/>
          </w:rPr>
          <w:t xml:space="preserve"> </w:t>
        </w:r>
      </w:hyperlink>
    </w:p>
    <w:p w:rsidR="00D27AD3" w:rsidRPr="00D27AD3" w:rsidRDefault="00D27AD3" w:rsidP="00D27AD3">
      <w:pPr>
        <w:pStyle w:val="a3"/>
        <w:spacing w:after="0" w:line="240" w:lineRule="auto"/>
        <w:ind w:left="180" w:firstLine="360"/>
        <w:rPr>
          <w:rFonts w:ascii="Times New Roman" w:hAnsi="Times New Roman" w:cs="Times New Roman"/>
          <w:i/>
          <w:sz w:val="24"/>
          <w:szCs w:val="24"/>
        </w:rPr>
      </w:pPr>
      <w:r w:rsidRPr="00D27AD3">
        <w:rPr>
          <w:rFonts w:ascii="Times New Roman" w:hAnsi="Times New Roman" w:cs="Times New Roman"/>
          <w:i/>
          <w:sz w:val="24"/>
          <w:szCs w:val="24"/>
        </w:rPr>
        <w:t>Доступ в ЭБС:</w:t>
      </w:r>
    </w:p>
    <w:p w:rsidR="00D27AD3" w:rsidRPr="00D27AD3" w:rsidRDefault="00D27AD3" w:rsidP="00D27AD3">
      <w:pPr>
        <w:pStyle w:val="a3"/>
        <w:spacing w:after="0" w:line="240" w:lineRule="auto"/>
        <w:ind w:left="180" w:firstLine="360"/>
        <w:rPr>
          <w:rFonts w:ascii="Times New Roman" w:hAnsi="Times New Roman" w:cs="Times New Roman"/>
          <w:i/>
          <w:sz w:val="24"/>
          <w:szCs w:val="24"/>
        </w:rPr>
      </w:pPr>
      <w:r w:rsidRPr="00D27AD3">
        <w:rPr>
          <w:rFonts w:ascii="Times New Roman" w:hAnsi="Times New Roman" w:cs="Times New Roman"/>
          <w:i/>
          <w:sz w:val="24"/>
          <w:szCs w:val="24"/>
        </w:rPr>
        <w:t xml:space="preserve">-  ЛАНЬ Договор с ООО «Издательство Лань» Режим доступа </w:t>
      </w:r>
      <w:hyperlink r:id="rId22" w:tooltip="http://www.e.lanbook.com" w:history="1">
        <w:r w:rsidRPr="00D27AD3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eastAsia="ru-RU"/>
          </w:rPr>
          <w:t>www.e.lanbook.com</w:t>
        </w:r>
      </w:hyperlink>
      <w:r w:rsidRPr="00D27AD3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</w:t>
      </w:r>
      <w:r w:rsidRPr="00D27AD3">
        <w:rPr>
          <w:rFonts w:ascii="Times New Roman" w:hAnsi="Times New Roman" w:cs="Times New Roman"/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D27AD3" w:rsidRPr="00D27AD3" w:rsidRDefault="00D27AD3" w:rsidP="00D27AD3">
      <w:pPr>
        <w:pStyle w:val="a3"/>
        <w:spacing w:after="0" w:line="240" w:lineRule="auto"/>
        <w:ind w:left="180" w:firstLine="3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7AD3">
        <w:rPr>
          <w:rFonts w:ascii="Times New Roman" w:eastAsia="Times New Roman" w:hAnsi="Times New Roman" w:cs="Times New Roman"/>
          <w:i/>
          <w:sz w:val="24"/>
          <w:szCs w:val="24"/>
        </w:rPr>
        <w:t xml:space="preserve">- ЭБС ЮРАЙТ, Режим доступа </w:t>
      </w:r>
      <w:hyperlink r:id="rId23" w:tooltip="http://www.biblio-online.ru" w:history="1">
        <w:r w:rsidRPr="00D27AD3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eastAsia="ru-RU"/>
          </w:rPr>
          <w:t>www.biblio-online.ru</w:t>
        </w:r>
      </w:hyperlink>
      <w:r w:rsidRPr="00D27AD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Pr="00D27AD3">
        <w:rPr>
          <w:rFonts w:ascii="Times New Roman" w:eastAsia="Times New Roman" w:hAnsi="Times New Roman" w:cs="Times New Roman"/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F235BD" w:rsidRPr="004F3ACC" w:rsidRDefault="00D27AD3" w:rsidP="00410115">
      <w:pPr>
        <w:pStyle w:val="a3"/>
        <w:spacing w:after="120" w:line="240" w:lineRule="auto"/>
        <w:ind w:left="180" w:firstLine="360"/>
        <w:rPr>
          <w:rFonts w:ascii="Times New Roman" w:hAnsi="Times New Roman" w:cs="Times New Roman"/>
          <w:i/>
          <w:sz w:val="24"/>
          <w:szCs w:val="24"/>
        </w:rPr>
      </w:pPr>
      <w:r w:rsidRPr="00D27AD3">
        <w:rPr>
          <w:rFonts w:ascii="Times New Roman" w:hAnsi="Times New Roman" w:cs="Times New Roman"/>
          <w:i/>
          <w:sz w:val="24"/>
          <w:szCs w:val="24"/>
        </w:rPr>
        <w:t xml:space="preserve">- ООО НЭБ Режим доступа </w:t>
      </w:r>
      <w:hyperlink r:id="rId24" w:tooltip="http://www.eLIBRARY.ru" w:history="1">
        <w:r w:rsidRPr="00D27AD3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eastAsia="ru-RU"/>
          </w:rPr>
          <w:t>www.eLIBRARY.ru</w:t>
        </w:r>
      </w:hyperlink>
      <w:r w:rsidRPr="00D27AD3">
        <w:rPr>
          <w:rFonts w:ascii="Times New Roman" w:hAnsi="Times New Roman" w:cs="Times New Roman"/>
          <w:i/>
          <w:sz w:val="24"/>
          <w:szCs w:val="24"/>
        </w:rPr>
        <w:t xml:space="preserve"> Неограниченный доступ для зарегистрированных пользователей</w:t>
      </w:r>
    </w:p>
    <w:p w:rsidR="00F235BD" w:rsidRDefault="007C5AB1" w:rsidP="00716418">
      <w:pPr>
        <w:pStyle w:val="1"/>
        <w:ind w:left="730" w:right="-5"/>
      </w:pPr>
      <w:r>
        <w:rPr>
          <w:sz w:val="24"/>
        </w:rPr>
        <w:t xml:space="preserve">8. </w:t>
      </w:r>
      <w:r>
        <w:t>Методические указания по освоению дисциплины</w:t>
      </w:r>
      <w:r w:rsidR="00DC44AE">
        <w:t xml:space="preserve"> (модуля)</w:t>
      </w:r>
      <w:r>
        <w:rPr>
          <w:sz w:val="24"/>
        </w:rPr>
        <w:t xml:space="preserve"> </w:t>
      </w:r>
    </w:p>
    <w:p w:rsidR="00F235BD" w:rsidRPr="00DC44AE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Самостоятельная работа обучающихся – это их деятельность как на занятиях в аудиториях, так и во время подготовки к занятиям дома. Самостоятельная работа должна способствовать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Обучающийся должен вести глоссарий (словарь непонятных слов и выражений), а также выработать навыки конспектирования основных источников.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Вести глоссарий необходимо систематически по мере появления новых терминов по изучаемой дисциплине. Следует также обратить внимание на близкие по значению термины. Так, национализация – раскрывается как «переход от частной собственности к </w:t>
      </w:r>
      <w:r w:rsidRPr="00DC44AE">
        <w:rPr>
          <w:sz w:val="24"/>
          <w:szCs w:val="24"/>
        </w:rPr>
        <w:lastRenderedPageBreak/>
        <w:t xml:space="preserve">государственной», а конфискация – как «принудительное изъятие денег, имущества и т.д.», но также в собственность государства. Экспроприация же означает принудительное лишение собственности одного класса другим. Довольно часто, особенно в устной речи, эти понятия легко меняются местами, придавая выступлению некую условную схему, которая искажает главную мысль.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Самостоятельная работа предусматривает более глубокое изучение и усвоение материала курса, формирование навыков исследовательской работы путем: </w:t>
      </w:r>
    </w:p>
    <w:p w:rsidR="00F235BD" w:rsidRPr="00DC44AE" w:rsidRDefault="007C5AB1" w:rsidP="00410115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конспектирования первоисточников и другой учебной и научной литературы; </w:t>
      </w:r>
    </w:p>
    <w:p w:rsidR="00F235BD" w:rsidRPr="00DC44AE" w:rsidRDefault="007C5AB1" w:rsidP="00410115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проработки учебного материала (по конспектам лекций, учебной и научной литературе) и подготовки докладов; </w:t>
      </w:r>
    </w:p>
    <w:p w:rsidR="00F235BD" w:rsidRPr="00DC44AE" w:rsidRDefault="007C5AB1" w:rsidP="00410115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поиска и обзора научных публикаций и электронных источников информации; </w:t>
      </w:r>
    </w:p>
    <w:p w:rsidR="00F235BD" w:rsidRPr="00DC44AE" w:rsidRDefault="007C5AB1" w:rsidP="00410115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выполнения контрольных работ; </w:t>
      </w:r>
    </w:p>
    <w:p w:rsidR="00F235BD" w:rsidRPr="00DC44AE" w:rsidRDefault="007C5AB1" w:rsidP="00410115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написания рефератов (эссе); </w:t>
      </w:r>
    </w:p>
    <w:p w:rsidR="00F235BD" w:rsidRPr="00DC44AE" w:rsidRDefault="007C5AB1" w:rsidP="004F3ACC">
      <w:pPr>
        <w:numPr>
          <w:ilvl w:val="0"/>
          <w:numId w:val="17"/>
        </w:numPr>
        <w:spacing w:after="12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работы с тестами и вопросами для самопроверки; - подготовки докладов, в том числе с презентациями -участия в научных конференциях. </w:t>
      </w:r>
    </w:p>
    <w:p w:rsidR="00F235BD" w:rsidRPr="00DC44AE" w:rsidRDefault="007C5AB1" w:rsidP="004F3ACC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DC44AE">
        <w:rPr>
          <w:b/>
          <w:sz w:val="24"/>
          <w:szCs w:val="24"/>
        </w:rPr>
        <w:t xml:space="preserve">Как работать с книгой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>Чтение научной</w:t>
      </w:r>
      <w:r w:rsidR="00875039">
        <w:rPr>
          <w:sz w:val="24"/>
          <w:szCs w:val="24"/>
        </w:rPr>
        <w:t xml:space="preserve"> (учебной)</w:t>
      </w:r>
      <w:r w:rsidRPr="00DC44AE">
        <w:rPr>
          <w:sz w:val="24"/>
          <w:szCs w:val="24"/>
        </w:rPr>
        <w:t xml:space="preserve"> литературы требует высокой интеллектуальной культуры, это труд, сравнимый с искусством. Всегда ли мы правильно читаем? Следует отметить, что у многих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 (!),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 а) понять смысл прочитанного, уяснить цели и задачи автора научной книги; б) повторно перечитать и уточнить основные положения работы и </w:t>
      </w:r>
      <w:r w:rsidR="00716418" w:rsidRPr="00DC44AE">
        <w:rPr>
          <w:sz w:val="24"/>
          <w:szCs w:val="24"/>
        </w:rPr>
        <w:t>ар</w:t>
      </w:r>
      <w:r w:rsidRPr="00DC44AE">
        <w:rPr>
          <w:sz w:val="24"/>
          <w:szCs w:val="24"/>
        </w:rPr>
        <w:t>гументаци</w:t>
      </w:r>
      <w:r w:rsidR="00716418" w:rsidRPr="00DC44AE">
        <w:rPr>
          <w:sz w:val="24"/>
          <w:szCs w:val="24"/>
        </w:rPr>
        <w:t>ю</w:t>
      </w:r>
      <w:r w:rsidRPr="00DC44AE">
        <w:rPr>
          <w:sz w:val="24"/>
          <w:szCs w:val="24"/>
        </w:rPr>
        <w:t xml:space="preserve"> автора;</w:t>
      </w:r>
      <w:r w:rsidR="006D29CB" w:rsidRPr="00DC44AE">
        <w:rPr>
          <w:sz w:val="24"/>
          <w:szCs w:val="24"/>
        </w:rPr>
        <w:t xml:space="preserve"> </w:t>
      </w:r>
      <w:r w:rsidRPr="00DC44AE">
        <w:rPr>
          <w:sz w:val="24"/>
          <w:szCs w:val="24"/>
        </w:rPr>
        <w:t xml:space="preserve">в) сделать выписки; г) дать оценку прочитанному (можно на полях тетради или листах формата А4); д) выделить маркером или фломастером ключевые идеи или положения. </w:t>
      </w:r>
    </w:p>
    <w:p w:rsidR="00F235BD" w:rsidRPr="00DC44AE" w:rsidRDefault="007C5AB1" w:rsidP="00410115">
      <w:pPr>
        <w:spacing w:after="0" w:line="240" w:lineRule="auto"/>
        <w:ind w:left="0" w:right="-5" w:firstLine="708"/>
        <w:jc w:val="left"/>
        <w:rPr>
          <w:sz w:val="24"/>
          <w:szCs w:val="24"/>
        </w:rPr>
      </w:pPr>
      <w:r w:rsidRPr="00DC44AE">
        <w:rPr>
          <w:sz w:val="24"/>
          <w:szCs w:val="24"/>
          <w:u w:val="single" w:color="000000"/>
        </w:rPr>
        <w:t>Обучающийся должен уметь пользоваться соответствующей терминологией:</w:t>
      </w:r>
      <w:r w:rsidRPr="00DC44AE">
        <w:rPr>
          <w:sz w:val="24"/>
          <w:szCs w:val="24"/>
        </w:rPr>
        <w:t xml:space="preserve"> </w:t>
      </w:r>
    </w:p>
    <w:p w:rsidR="00F235BD" w:rsidRPr="00DC44AE" w:rsidRDefault="007C5AB1" w:rsidP="00410115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план – определенный порядок изложения чего-либо (текста, доклада, выступления); </w:t>
      </w:r>
    </w:p>
    <w:p w:rsidR="00F235BD" w:rsidRPr="00DC44AE" w:rsidRDefault="007C5AB1" w:rsidP="00410115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тезисы – краткие основным положения лекции или доклада; </w:t>
      </w:r>
    </w:p>
    <w:p w:rsidR="00F235BD" w:rsidRPr="00DC44AE" w:rsidRDefault="007C5AB1" w:rsidP="00410115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выписки – выдержки, цитаты из какого-либо источника; </w:t>
      </w:r>
    </w:p>
    <w:p w:rsidR="00F235BD" w:rsidRPr="00DC44AE" w:rsidRDefault="007C5AB1" w:rsidP="00410115">
      <w:p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-таблица – все числовые сведения о исторических событиях и процессах, занесенные в графическую сетку; </w:t>
      </w:r>
    </w:p>
    <w:p w:rsidR="00F235BD" w:rsidRPr="00DC44AE" w:rsidRDefault="007C5AB1" w:rsidP="00410115">
      <w:p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lastRenderedPageBreak/>
        <w:t xml:space="preserve">-сравнительная таблица, диаграмма или другие изображения помогают выделить общее и особенное в разных периодах исторического процесса; -резюме – краткое заключение. </w:t>
      </w:r>
    </w:p>
    <w:p w:rsidR="00F235BD" w:rsidRPr="00DC44AE" w:rsidRDefault="007C5AB1" w:rsidP="00410115">
      <w:pPr>
        <w:spacing w:after="12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 </w:t>
      </w:r>
    </w:p>
    <w:p w:rsidR="00F235BD" w:rsidRPr="00DC44AE" w:rsidRDefault="007C5AB1" w:rsidP="004F3ACC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DC44AE">
        <w:rPr>
          <w:b/>
          <w:sz w:val="24"/>
          <w:szCs w:val="24"/>
        </w:rPr>
        <w:t>Рекомендации по работе с электронными ресурсами</w:t>
      </w:r>
      <w:r w:rsidRPr="00DC44AE">
        <w:rPr>
          <w:b/>
          <w:i/>
          <w:color w:val="FF0000"/>
          <w:sz w:val="24"/>
          <w:szCs w:val="24"/>
        </w:rPr>
        <w:t xml:space="preserve"> </w:t>
      </w:r>
    </w:p>
    <w:p w:rsidR="00F235BD" w:rsidRPr="00DC44AE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>Компьютер прочно вошел в нашу жизнь. Можно даже говорить о дегуманизации жизни общества из-за влияния компьютеров, но, несомненно то, что компьютер предоставляет широкие возможности в деле самообразования и совершенствования. В изучении экономики культуры необходимо знать, что так называемые электронные ресурсы играют роль дополнительной информации в сравнении с «бумажными».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словами: если используется электронный ресурс, то желательно назвать автора, адрес в сети, возможно авторский коллектив и т.д. Кроме того</w:t>
      </w:r>
      <w:r w:rsidR="00716418" w:rsidRPr="00DC44AE">
        <w:rPr>
          <w:sz w:val="24"/>
          <w:szCs w:val="24"/>
        </w:rPr>
        <w:t>,</w:t>
      </w:r>
      <w:r w:rsidRPr="00DC44AE">
        <w:rPr>
          <w:sz w:val="24"/>
          <w:szCs w:val="24"/>
        </w:rPr>
        <w:t xml:space="preserve"> следует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 </w:t>
      </w:r>
    </w:p>
    <w:p w:rsidR="00F235BD" w:rsidRPr="00DC44AE" w:rsidRDefault="007C5AB1" w:rsidP="00DC44AE">
      <w:pPr>
        <w:spacing w:after="120" w:line="240" w:lineRule="auto"/>
        <w:ind w:left="-15" w:right="-5" w:firstLine="852"/>
        <w:rPr>
          <w:sz w:val="24"/>
          <w:szCs w:val="24"/>
        </w:rPr>
      </w:pPr>
      <w:r w:rsidRPr="00DC44AE">
        <w:rPr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  <w:r w:rsidRPr="00DC44AE">
        <w:rPr>
          <w:b/>
          <w:i/>
          <w:color w:val="FF0000"/>
          <w:sz w:val="24"/>
          <w:szCs w:val="24"/>
        </w:rPr>
        <w:t xml:space="preserve"> </w:t>
      </w:r>
    </w:p>
    <w:p w:rsidR="00F235BD" w:rsidRPr="00DC44AE" w:rsidRDefault="007C5AB1" w:rsidP="00410115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DC44AE">
        <w:rPr>
          <w:b/>
          <w:sz w:val="24"/>
          <w:szCs w:val="24"/>
        </w:rPr>
        <w:t xml:space="preserve">Как подготовить доклад </w:t>
      </w:r>
    </w:p>
    <w:p w:rsidR="00F235BD" w:rsidRPr="00DC44AE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надо учиться. Лучший доклад может быть опубликован в сборнике студенческих научно-исследовательских работ. Доклад может представл</w:t>
      </w:r>
      <w:r w:rsidR="006D29CB" w:rsidRPr="00DC44AE">
        <w:rPr>
          <w:sz w:val="24"/>
          <w:szCs w:val="24"/>
        </w:rPr>
        <w:t>яться</w:t>
      </w:r>
      <w:r w:rsidRPr="00DC44AE">
        <w:rPr>
          <w:sz w:val="24"/>
          <w:szCs w:val="24"/>
        </w:rPr>
        <w:t xml:space="preserve"> в виде презентации с использованием компьютерных технологий, а также других демонстрационных технологий. </w:t>
      </w:r>
    </w:p>
    <w:p w:rsidR="00F235BD" w:rsidRPr="00DC44AE" w:rsidRDefault="007C5AB1" w:rsidP="004F3ACC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DC44AE">
        <w:rPr>
          <w:b/>
          <w:sz w:val="24"/>
          <w:szCs w:val="24"/>
        </w:rPr>
        <w:t xml:space="preserve">Как написать реферат и эссе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>Реферат – это краткое изложение в письменном виде или в устной форме содержания важной научной работы или нескольких работ по какой</w:t>
      </w:r>
      <w:r w:rsidR="006D29CB" w:rsidRPr="00DC44AE">
        <w:rPr>
          <w:sz w:val="24"/>
          <w:szCs w:val="24"/>
        </w:rPr>
        <w:t>-</w:t>
      </w:r>
      <w:r w:rsidRPr="00DC44AE">
        <w:rPr>
          <w:sz w:val="24"/>
          <w:szCs w:val="24"/>
        </w:rPr>
        <w:t xml:space="preserve">либо теме. Тематика реферата определяется преподавателем. Если реферат передает содержание одной какой-то монографии, то учащийся стремится раскрыть суть проблемы или проблем реферируемой работы. Если точек зрения несколько – то их нужно рассмотреть последовательно. Обычно вся работа по написанию реферата разбивается на этапы. Вот примерная разбивка на этапы: </w:t>
      </w:r>
    </w:p>
    <w:p w:rsidR="00F235BD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lastRenderedPageBreak/>
        <w:t xml:space="preserve">выбор темы реферата; </w:t>
      </w:r>
    </w:p>
    <w:p w:rsidR="00F235BD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поиск литературных или электронных источников по выбранной теме; </w:t>
      </w:r>
    </w:p>
    <w:p w:rsidR="00F235BD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чтение и обработка собранной информации; </w:t>
      </w:r>
    </w:p>
    <w:p w:rsidR="00F235BD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составление плана реферата; </w:t>
      </w:r>
    </w:p>
    <w:p w:rsidR="006D29CB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написание реферата; </w:t>
      </w:r>
    </w:p>
    <w:p w:rsidR="00F235BD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защита основных его положений, выступление с докладом по теме реферата.  </w:t>
      </w:r>
    </w:p>
    <w:p w:rsidR="00F235BD" w:rsidRPr="00DC44AE" w:rsidRDefault="007C5AB1" w:rsidP="00410115">
      <w:pPr>
        <w:spacing w:after="0" w:line="240" w:lineRule="auto"/>
        <w:ind w:left="-5" w:right="-5"/>
        <w:rPr>
          <w:sz w:val="24"/>
          <w:szCs w:val="24"/>
        </w:rPr>
      </w:pPr>
      <w:r w:rsidRPr="00DC44AE">
        <w:rPr>
          <w:sz w:val="24"/>
          <w:szCs w:val="24"/>
        </w:rPr>
        <w:t xml:space="preserve">Реферат должен иметь следующую структуру: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титульный лист;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оглавление или содержание;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введение;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основной текст;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главы, разделы или параграфы;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список использованной литературы или сайтов, электронных ресурсов. </w:t>
      </w:r>
    </w:p>
    <w:p w:rsidR="00F235BD" w:rsidRPr="00DC44AE" w:rsidRDefault="007C5AB1" w:rsidP="00410115">
      <w:pPr>
        <w:spacing w:after="0" w:line="240" w:lineRule="auto"/>
        <w:ind w:left="-5" w:right="-5"/>
        <w:rPr>
          <w:sz w:val="24"/>
          <w:szCs w:val="24"/>
        </w:rPr>
      </w:pPr>
      <w:r w:rsidRPr="00DC44AE">
        <w:rPr>
          <w:sz w:val="24"/>
          <w:szCs w:val="24"/>
        </w:rPr>
        <w:t xml:space="preserve">Тема реферата должна быть актуальна и интересна для самого автора.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Введение реферата должно содержать обоснованные темы, ее актуальность. Автор реферата должен сформулировать цель исследования и определить задачи, решаемые в процессе написания реферата, необходимые для достижения поставленной цели. Основная часть реферата составляется из разделов выбранного по теме материала. В работе по написанию реферата присутствует два творческих момента: </w:t>
      </w:r>
    </w:p>
    <w:p w:rsidR="00F235BD" w:rsidRPr="00DC44AE" w:rsidRDefault="007C5AB1" w:rsidP="00410115">
      <w:pPr>
        <w:numPr>
          <w:ilvl w:val="1"/>
          <w:numId w:val="21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  <w:u w:val="single" w:color="000000"/>
        </w:rPr>
        <w:t>поиск</w:t>
      </w:r>
      <w:r w:rsidRPr="00DC44AE">
        <w:rPr>
          <w:sz w:val="24"/>
          <w:szCs w:val="24"/>
        </w:rPr>
        <w:t xml:space="preserve"> необходимой информации в литературе или Интернете; </w:t>
      </w:r>
    </w:p>
    <w:p w:rsidR="00F235BD" w:rsidRPr="00DC44AE" w:rsidRDefault="007C5AB1" w:rsidP="00410115">
      <w:pPr>
        <w:numPr>
          <w:ilvl w:val="1"/>
          <w:numId w:val="21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компоновка основной части идет по строгой схеме, определить ее </w:t>
      </w:r>
      <w:r w:rsidRPr="00DC44AE">
        <w:rPr>
          <w:sz w:val="24"/>
          <w:szCs w:val="24"/>
          <w:u w:val="single" w:color="000000"/>
        </w:rPr>
        <w:t>структуру</w:t>
      </w:r>
      <w:r w:rsidRPr="00DC44AE">
        <w:rPr>
          <w:sz w:val="24"/>
          <w:szCs w:val="24"/>
        </w:rPr>
        <w:t xml:space="preserve"> – важнейшая задача пишущего реферат.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Итак: </w:t>
      </w:r>
      <w:r w:rsidRPr="00DC44AE">
        <w:rPr>
          <w:sz w:val="24"/>
          <w:szCs w:val="24"/>
          <w:u w:val="single" w:color="000000"/>
        </w:rPr>
        <w:t>поиск</w:t>
      </w:r>
      <w:r w:rsidRPr="00DC44AE">
        <w:rPr>
          <w:sz w:val="24"/>
          <w:szCs w:val="24"/>
        </w:rPr>
        <w:t xml:space="preserve"> и </w:t>
      </w:r>
      <w:r w:rsidRPr="00DC44AE">
        <w:rPr>
          <w:sz w:val="24"/>
          <w:szCs w:val="24"/>
          <w:u w:val="single" w:color="000000"/>
        </w:rPr>
        <w:t>структура</w:t>
      </w:r>
      <w:r w:rsidRPr="00DC44AE">
        <w:rPr>
          <w:sz w:val="24"/>
          <w:szCs w:val="24"/>
        </w:rPr>
        <w:t xml:space="preserve"> реферата требуют от обучающегося определенного творчества. В заключении реферата формируются выводы, которые позволяют судить о том, что цель, поставленная в введении, достигнута. В заключение автор высказывает и свое личное мнение.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В обобщенном виде в процессе написания реферата студенты должны соблюдать следующие требования: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Тема выбирается одна и регистрируется у преподавателя.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Объем реферата составляет 15-20 страниц на листах формата А4 без титульного листа, списка использованной литературы и приложений в виде фотографий, схем, графиков. Компьютерный набор.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Работа должна иметь четкую структуру: введение, основная часть (23 параграфа), заключение и список использованной литературы.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При написании работы используются информационные источники Интернета и электронные ресурсы, монографии, журнальные статьи по «Экономике культуры».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Учебники и учебные пособия, а также энциклопедии, в список использованной литературы не включаются и не цитируются в реферате. Не нужно помещать в список большое число изданий, не использованных в тексте. Это относится и к изданиям на иностранных языках, а также к редкостным книгам, которых нет ни в библиотеках, ни в электронных ресурсах.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Список использованной литературы должен включать 5-6 названий работ по минимуму и 15-20 по максимуму. </w:t>
      </w:r>
    </w:p>
    <w:p w:rsidR="00F235BD" w:rsidRPr="00DC44AE" w:rsidRDefault="007C5AB1" w:rsidP="00DC44AE">
      <w:pPr>
        <w:numPr>
          <w:ilvl w:val="1"/>
          <w:numId w:val="20"/>
        </w:numPr>
        <w:spacing w:after="36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В заключении подводятся итоги всей работы. Там не должны приводиться факты, о которых не было речи в основной части. В заключении, как правило, соотносятся выводы с целями и задачами, поставленными во введении. </w:t>
      </w:r>
    </w:p>
    <w:p w:rsidR="00F235BD" w:rsidRPr="00DC44AE" w:rsidRDefault="007C5AB1" w:rsidP="00DC44AE">
      <w:pPr>
        <w:spacing w:after="36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Текст реферата представляется на стандартных листах бумаги формата А4. Шрифт </w:t>
      </w:r>
      <w:proofErr w:type="spellStart"/>
      <w:r w:rsidRPr="00DC44AE">
        <w:rPr>
          <w:sz w:val="24"/>
          <w:szCs w:val="24"/>
        </w:rPr>
        <w:t>Times</w:t>
      </w:r>
      <w:proofErr w:type="spellEnd"/>
      <w:r w:rsidRPr="00DC44AE">
        <w:rPr>
          <w:sz w:val="24"/>
          <w:szCs w:val="24"/>
        </w:rPr>
        <w:t xml:space="preserve"> </w:t>
      </w:r>
      <w:proofErr w:type="spellStart"/>
      <w:r w:rsidRPr="00DC44AE">
        <w:rPr>
          <w:sz w:val="24"/>
          <w:szCs w:val="24"/>
        </w:rPr>
        <w:t>New</w:t>
      </w:r>
      <w:proofErr w:type="spellEnd"/>
      <w:r w:rsidRPr="00DC44AE">
        <w:rPr>
          <w:sz w:val="24"/>
          <w:szCs w:val="24"/>
        </w:rPr>
        <w:t xml:space="preserve"> </w:t>
      </w:r>
      <w:proofErr w:type="spellStart"/>
      <w:r w:rsidRPr="00DC44AE">
        <w:rPr>
          <w:sz w:val="24"/>
          <w:szCs w:val="24"/>
        </w:rPr>
        <w:t>Roman</w:t>
      </w:r>
      <w:proofErr w:type="spellEnd"/>
      <w:r w:rsidRPr="00DC44AE">
        <w:rPr>
          <w:sz w:val="24"/>
          <w:szCs w:val="24"/>
        </w:rPr>
        <w:t xml:space="preserve">, кегль 14, межстрочный интервал 1,5, поля – правое 1,5 см, левое – 3 см, </w:t>
      </w:r>
      <w:r w:rsidRPr="00DC44AE">
        <w:rPr>
          <w:sz w:val="24"/>
          <w:szCs w:val="24"/>
        </w:rPr>
        <w:lastRenderedPageBreak/>
        <w:t xml:space="preserve">верхнее и нижнее – 2 см. Ссылки внизу страницы не нужно делать. Если возникла необходимость показать откуда заимствована цитата, то по окончании цитаты в скобках указывается две цифры: первая – номер статьи или книги в библиографическом списке, вторая – номер страницы. Например: «Зачастую издержки организаций, связанных с искусством, значительно превышают их доходы.». [2, с. 65]. </w:t>
      </w:r>
    </w:p>
    <w:p w:rsidR="00F235BD" w:rsidRPr="00DC44AE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Реферат должен представлять самостоятельный труд, а не бездумно переписанный опус. Не советуем идти по простому пути: скачать все полностью из Интернета или купить реферат. Таким нечестным путем не достигается необходимое развитие интеллекта: получение хорошего образования – это труд честных людей. </w:t>
      </w:r>
    </w:p>
    <w:p w:rsidR="00F235BD" w:rsidRPr="00DC44AE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Эссе – (от французского слова </w:t>
      </w:r>
      <w:proofErr w:type="spellStart"/>
      <w:r w:rsidRPr="00DC44AE">
        <w:rPr>
          <w:sz w:val="24"/>
          <w:szCs w:val="24"/>
        </w:rPr>
        <w:t>essai</w:t>
      </w:r>
      <w:proofErr w:type="spellEnd"/>
      <w:r w:rsidRPr="00DC44AE">
        <w:rPr>
          <w:sz w:val="24"/>
          <w:szCs w:val="24"/>
        </w:rPr>
        <w:t xml:space="preserve"> – попытка, очерк) сочинение небольшого объема, в котором социально-политические, экономические, исторические, философские и другие проблемы трактуются не в систематическом научном виде, а в свободной форме. Эссе выражает индивидуальные соображения по конкретным вопросам и не претендует на определяющую и исчерпывающую трактовку предмета. Стиль эссе тяготеет к образности, афористичности, он ближе к установке на разговорную интонацию и язык общения, или к популярным жанрам научной литературы. </w:t>
      </w:r>
    </w:p>
    <w:p w:rsidR="00F235BD" w:rsidRDefault="007C5AB1" w:rsidP="00DC44AE">
      <w:pPr>
        <w:spacing w:after="24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Требования к эссе почти такие же как к реферату: титульный лист, библиографический список с 2-3 названиями, объем 3-4 страницы формата А4. </w:t>
      </w:r>
    </w:p>
    <w:p w:rsidR="00DC44AE" w:rsidRDefault="00DC44AE" w:rsidP="004F3ACC">
      <w:pPr>
        <w:spacing w:after="120" w:line="240" w:lineRule="auto"/>
        <w:ind w:left="0"/>
        <w:rPr>
          <w:b/>
          <w:color w:val="auto"/>
          <w:sz w:val="24"/>
          <w:szCs w:val="24"/>
        </w:rPr>
      </w:pPr>
      <w:r>
        <w:rPr>
          <w:b/>
          <w:sz w:val="24"/>
          <w:szCs w:val="24"/>
        </w:rPr>
        <w:t xml:space="preserve">9. ПЕРЕЧЕНЬ ИНФОРМАЦИОННЫХ ТЕХНОЛОГИЙ. </w:t>
      </w:r>
    </w:p>
    <w:p w:rsidR="00DC44AE" w:rsidRDefault="00DC44AE" w:rsidP="000155D2">
      <w:pPr>
        <w:spacing w:after="0" w:line="240" w:lineRule="auto"/>
        <w:ind w:left="0" w:firstLine="540"/>
        <w:rPr>
          <w:i/>
          <w:sz w:val="24"/>
          <w:szCs w:val="24"/>
        </w:rPr>
      </w:pPr>
      <w:r>
        <w:rPr>
          <w:i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DC44AE" w:rsidRDefault="00DC44AE" w:rsidP="000155D2">
      <w:pPr>
        <w:spacing w:after="0" w:line="240" w:lineRule="auto"/>
        <w:ind w:left="0" w:firstLine="540"/>
        <w:rPr>
          <w:i/>
          <w:sz w:val="24"/>
          <w:szCs w:val="24"/>
        </w:rPr>
      </w:pPr>
      <w:r>
        <w:rPr>
          <w:i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DC44AE" w:rsidRDefault="00DC44AE" w:rsidP="000155D2">
      <w:pPr>
        <w:spacing w:after="0" w:line="240" w:lineRule="auto"/>
        <w:ind w:left="0" w:firstLine="540"/>
        <w:rPr>
          <w:i/>
          <w:sz w:val="24"/>
          <w:szCs w:val="24"/>
        </w:rPr>
      </w:pPr>
      <w:r>
        <w:rPr>
          <w:i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DC44AE" w:rsidRDefault="00DC44AE" w:rsidP="000155D2">
      <w:pPr>
        <w:spacing w:after="0" w:line="240" w:lineRule="auto"/>
        <w:ind w:left="0" w:firstLine="540"/>
        <w:rPr>
          <w:i/>
          <w:sz w:val="24"/>
          <w:szCs w:val="24"/>
        </w:rPr>
      </w:pPr>
      <w:r>
        <w:rPr>
          <w:i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C44AE" w:rsidRDefault="00DC44AE" w:rsidP="000155D2">
      <w:pPr>
        <w:spacing w:after="0" w:line="240" w:lineRule="auto"/>
        <w:ind w:left="0" w:firstLine="540"/>
        <w:rPr>
          <w:i/>
          <w:sz w:val="24"/>
          <w:szCs w:val="24"/>
        </w:rPr>
      </w:pPr>
      <w:r>
        <w:rPr>
          <w:i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proofErr w:type="spellStart"/>
      <w:r>
        <w:rPr>
          <w:sz w:val="24"/>
          <w:szCs w:val="24"/>
        </w:rPr>
        <w:t>ог</w:t>
      </w:r>
      <w:proofErr w:type="spellEnd"/>
      <w:r>
        <w:rPr>
          <w:sz w:val="24"/>
          <w:szCs w:val="24"/>
          <w:lang w:val="en-US"/>
        </w:rPr>
        <w:t xml:space="preserve">d, </w:t>
      </w:r>
      <w:proofErr w:type="spellStart"/>
      <w:r>
        <w:rPr>
          <w:sz w:val="24"/>
          <w:szCs w:val="24"/>
        </w:rPr>
        <w:t>Ехсе</w:t>
      </w:r>
      <w:proofErr w:type="spellEnd"/>
      <w:r>
        <w:rPr>
          <w:sz w:val="24"/>
          <w:szCs w:val="24"/>
          <w:lang w:val="en-US"/>
        </w:rPr>
        <w:t>l, Pow</w:t>
      </w:r>
      <w:proofErr w:type="spellStart"/>
      <w:r>
        <w:rPr>
          <w:sz w:val="24"/>
          <w:szCs w:val="24"/>
        </w:rPr>
        <w:t>ег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</w:rPr>
        <w:t>Ро</w:t>
      </w:r>
      <w:proofErr w:type="spellEnd"/>
      <w:r>
        <w:rPr>
          <w:sz w:val="24"/>
          <w:szCs w:val="24"/>
          <w:lang w:val="en-US"/>
        </w:rPr>
        <w:t>int;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Adobe Photoshop;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Adobe Premiere;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Power DVD;</w:t>
      </w:r>
    </w:p>
    <w:p w:rsidR="00DC44AE" w:rsidRDefault="00DC44AE" w:rsidP="000155D2">
      <w:pPr>
        <w:spacing w:after="0" w:line="240" w:lineRule="auto"/>
        <w:ind w:left="0" w:firstLine="540"/>
        <w:rPr>
          <w:b/>
          <w:i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Media Player Classic.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</w:p>
    <w:p w:rsidR="00DC44AE" w:rsidRDefault="00DC44AE" w:rsidP="000155D2">
      <w:pPr>
        <w:spacing w:after="0" w:line="240" w:lineRule="auto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  <w:r w:rsidR="000155D2">
        <w:rPr>
          <w:b/>
          <w:sz w:val="24"/>
          <w:szCs w:val="24"/>
        </w:rPr>
        <w:t xml:space="preserve"> </w:t>
      </w:r>
    </w:p>
    <w:p w:rsidR="000155D2" w:rsidRPr="00732C0D" w:rsidRDefault="000155D2" w:rsidP="00D41502">
      <w:pPr>
        <w:shd w:val="clear" w:color="auto" w:fill="FFFFFF"/>
        <w:spacing w:after="0" w:line="240" w:lineRule="auto"/>
        <w:ind w:left="0" w:firstLine="540"/>
        <w:rPr>
          <w:iCs/>
          <w:sz w:val="24"/>
          <w:szCs w:val="24"/>
        </w:rPr>
      </w:pPr>
      <w:r>
        <w:rPr>
          <w:sz w:val="24"/>
          <w:szCs w:val="20"/>
        </w:rPr>
        <w:t xml:space="preserve"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</w:t>
      </w:r>
      <w:r>
        <w:rPr>
          <w:sz w:val="24"/>
          <w:szCs w:val="20"/>
        </w:rPr>
        <w:lastRenderedPageBreak/>
        <w:t>информационно-телекоммуникационной сети «Интернет» (www.mgik.org);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25" w:history="1">
        <w:r>
          <w:rPr>
            <w:rStyle w:val="a9"/>
            <w:color w:val="0563C1"/>
            <w:sz w:val="24"/>
            <w:szCs w:val="20"/>
          </w:rPr>
          <w:t>www</w:t>
        </w:r>
      </w:hyperlink>
      <w:hyperlink r:id="rId26" w:history="1">
        <w:r>
          <w:rPr>
            <w:rStyle w:val="a9"/>
            <w:color w:val="0563C1"/>
            <w:sz w:val="24"/>
            <w:szCs w:val="20"/>
          </w:rPr>
          <w:t>.</w:t>
        </w:r>
      </w:hyperlink>
      <w:hyperlink r:id="rId27" w:history="1">
        <w:r>
          <w:rPr>
            <w:rStyle w:val="a9"/>
            <w:color w:val="0563C1"/>
            <w:sz w:val="24"/>
            <w:szCs w:val="20"/>
          </w:rPr>
          <w:t>mgik</w:t>
        </w:r>
      </w:hyperlink>
      <w:hyperlink r:id="rId28" w:history="1">
        <w:r>
          <w:rPr>
            <w:rStyle w:val="a9"/>
            <w:color w:val="0563C1"/>
            <w:sz w:val="24"/>
            <w:szCs w:val="20"/>
          </w:rPr>
          <w:t>.</w:t>
        </w:r>
      </w:hyperlink>
      <w:hyperlink r:id="rId29" w:history="1">
        <w:r>
          <w:rPr>
            <w:rStyle w:val="a9"/>
            <w:color w:val="0563C1"/>
            <w:sz w:val="24"/>
            <w:szCs w:val="20"/>
          </w:rPr>
          <w:t>org</w:t>
        </w:r>
      </w:hyperlink>
      <w:hyperlink r:id="rId30" w:history="1">
        <w:r>
          <w:rPr>
            <w:rStyle w:val="a9"/>
            <w:sz w:val="24"/>
            <w:szCs w:val="20"/>
          </w:rPr>
          <w:t>)</w:t>
        </w:r>
      </w:hyperlink>
      <w:r>
        <w:rPr>
          <w:sz w:val="24"/>
          <w:szCs w:val="20"/>
        </w:rPr>
        <w:t xml:space="preserve">; обеспечено формирование электронного портфолио обучающегося по дисциплине посредством электронной информационно-образовательной среды института (www.mgik.org). </w:t>
      </w:r>
      <w:r w:rsidR="00732C0D" w:rsidRPr="00732C0D">
        <w:rPr>
          <w:b/>
          <w:iCs/>
          <w:sz w:val="24"/>
          <w:szCs w:val="24"/>
        </w:rPr>
        <w:t>Аудитории для самостоятельной работы обучающихся</w:t>
      </w:r>
      <w:r w:rsidR="00732C0D" w:rsidRPr="00732C0D">
        <w:rPr>
          <w:iCs/>
          <w:sz w:val="24"/>
          <w:szCs w:val="24"/>
        </w:rPr>
        <w:t xml:space="preserve"> оснащены персональными компьютерами, имеющими выход в информационно-телекоммуникационную сеть «Интернет», принтерами, сканерами и пр. в соответствии с ФГОС ВО и ОПОП ВО</w:t>
      </w:r>
      <w:r w:rsidR="00732C0D">
        <w:rPr>
          <w:iCs/>
          <w:sz w:val="24"/>
          <w:szCs w:val="24"/>
        </w:rPr>
        <w:t>.</w:t>
      </w:r>
    </w:p>
    <w:p w:rsidR="000155D2" w:rsidRDefault="000155D2" w:rsidP="000155D2">
      <w:pPr>
        <w:spacing w:line="240" w:lineRule="auto"/>
        <w:ind w:left="-15" w:right="-5" w:firstLine="852"/>
        <w:rPr>
          <w:sz w:val="24"/>
          <w:szCs w:val="20"/>
        </w:rPr>
      </w:pPr>
      <w:r>
        <w:rPr>
          <w:sz w:val="24"/>
          <w:szCs w:val="20"/>
        </w:rPr>
        <w:t xml:space="preserve">При осуществлении образовательного процесса по дисциплине используется следующее лицензионное программное обеспечение: </w:t>
      </w:r>
      <w:proofErr w:type="spellStart"/>
      <w:r>
        <w:rPr>
          <w:sz w:val="24"/>
          <w:szCs w:val="20"/>
        </w:rPr>
        <w:t>Wогd</w:t>
      </w:r>
      <w:proofErr w:type="spellEnd"/>
      <w:r>
        <w:rPr>
          <w:sz w:val="24"/>
          <w:szCs w:val="20"/>
        </w:rPr>
        <w:t xml:space="preserve">, </w:t>
      </w:r>
      <w:proofErr w:type="spellStart"/>
      <w:r>
        <w:rPr>
          <w:sz w:val="24"/>
          <w:szCs w:val="20"/>
        </w:rPr>
        <w:t>Ехсеl</w:t>
      </w:r>
      <w:proofErr w:type="spellEnd"/>
      <w:r>
        <w:rPr>
          <w:sz w:val="24"/>
          <w:szCs w:val="20"/>
        </w:rPr>
        <w:t xml:space="preserve">, </w:t>
      </w:r>
      <w:proofErr w:type="spellStart"/>
      <w:r>
        <w:rPr>
          <w:sz w:val="24"/>
          <w:szCs w:val="20"/>
        </w:rPr>
        <w:t>PowегРоint</w:t>
      </w:r>
      <w:proofErr w:type="spellEnd"/>
      <w:r>
        <w:rPr>
          <w:sz w:val="24"/>
          <w:szCs w:val="20"/>
        </w:rPr>
        <w:t xml:space="preserve">. </w:t>
      </w:r>
    </w:p>
    <w:p w:rsidR="00D41502" w:rsidRDefault="000155D2" w:rsidP="00D41502">
      <w:pPr>
        <w:spacing w:line="240" w:lineRule="auto"/>
        <w:ind w:left="-15" w:right="-5" w:firstLine="566"/>
        <w:rPr>
          <w:sz w:val="24"/>
          <w:szCs w:val="20"/>
        </w:rPr>
      </w:pPr>
      <w:r>
        <w:rPr>
          <w:sz w:val="24"/>
          <w:szCs w:val="20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ЛАНЬ. </w:t>
      </w:r>
    </w:p>
    <w:p w:rsidR="00D41502" w:rsidRPr="00D41502" w:rsidRDefault="00D41502" w:rsidP="00DE7293">
      <w:pPr>
        <w:spacing w:line="240" w:lineRule="auto"/>
        <w:ind w:left="-15" w:right="-5" w:firstLine="566"/>
        <w:rPr>
          <w:sz w:val="24"/>
          <w:szCs w:val="24"/>
        </w:rPr>
      </w:pPr>
      <w:r w:rsidRPr="00D41502">
        <w:rPr>
          <w:sz w:val="24"/>
          <w:szCs w:val="24"/>
        </w:rPr>
        <w:t xml:space="preserve">Учебные занятия по дисциплине </w:t>
      </w:r>
      <w:r w:rsidRPr="00D41502">
        <w:rPr>
          <w:i/>
          <w:sz w:val="24"/>
          <w:szCs w:val="24"/>
        </w:rPr>
        <w:t xml:space="preserve">«Экономика культуры» </w:t>
      </w:r>
      <w:r w:rsidRPr="00D41502">
        <w:rPr>
          <w:sz w:val="24"/>
          <w:szCs w:val="24"/>
        </w:rPr>
        <w:t xml:space="preserve">проводятся в следующих оборудованных учебных кабинетах, оснащенных соответствующим оборудованием и программным обеспечением: </w:t>
      </w:r>
    </w:p>
    <w:p w:rsidR="00D41502" w:rsidRPr="00D41502" w:rsidRDefault="00D41502" w:rsidP="00D41502">
      <w:pPr>
        <w:spacing w:after="0" w:line="240" w:lineRule="auto"/>
        <w:ind w:left="10" w:right="833"/>
        <w:jc w:val="right"/>
        <w:rPr>
          <w:sz w:val="24"/>
          <w:szCs w:val="24"/>
        </w:rPr>
      </w:pPr>
      <w:r w:rsidRPr="00D41502">
        <w:rPr>
          <w:sz w:val="24"/>
          <w:szCs w:val="24"/>
        </w:rPr>
        <w:t xml:space="preserve">Таблица 8 </w:t>
      </w:r>
    </w:p>
    <w:tbl>
      <w:tblPr>
        <w:tblStyle w:val="TableGrid"/>
        <w:tblW w:w="9369" w:type="dxa"/>
        <w:tblInd w:w="-12" w:type="dxa"/>
        <w:tblCellMar>
          <w:top w:w="61" w:type="dxa"/>
          <w:left w:w="5" w:type="dxa"/>
          <w:right w:w="12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D41502" w:rsidTr="0001309F">
        <w:trPr>
          <w:trHeight w:val="838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502" w:rsidRPr="00DE7293" w:rsidRDefault="00D41502" w:rsidP="00DE7293">
            <w:pPr>
              <w:spacing w:after="0" w:line="240" w:lineRule="auto"/>
              <w:ind w:left="60" w:firstLine="0"/>
              <w:jc w:val="center"/>
              <w:rPr>
                <w:i/>
                <w:iCs/>
              </w:rPr>
            </w:pPr>
            <w:r w:rsidRPr="00DE7293">
              <w:rPr>
                <w:i/>
                <w:iCs/>
                <w:sz w:val="24"/>
              </w:rPr>
              <w:t xml:space="preserve">Вид учебных занятий по дисциплине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Pr="00DE7293" w:rsidRDefault="00D41502" w:rsidP="00DE7293">
            <w:pPr>
              <w:spacing w:after="0" w:line="240" w:lineRule="auto"/>
              <w:ind w:left="76" w:right="8" w:firstLine="0"/>
              <w:jc w:val="center"/>
              <w:rPr>
                <w:i/>
                <w:iCs/>
              </w:rPr>
            </w:pPr>
            <w:r w:rsidRPr="00DE7293">
              <w:rPr>
                <w:i/>
                <w:iCs/>
                <w:sz w:val="24"/>
              </w:rPr>
              <w:t xml:space="preserve">Наименование оборудованных учебных кабинетов, объектов для проведения практических занятий с перечнем основного </w:t>
            </w:r>
          </w:p>
          <w:p w:rsidR="00D41502" w:rsidRDefault="00D41502" w:rsidP="00DE7293">
            <w:pPr>
              <w:spacing w:after="0" w:line="240" w:lineRule="auto"/>
              <w:ind w:left="9" w:firstLine="0"/>
              <w:jc w:val="center"/>
            </w:pPr>
            <w:r w:rsidRPr="00DE7293">
              <w:rPr>
                <w:i/>
                <w:iCs/>
                <w:sz w:val="24"/>
              </w:rPr>
              <w:t>оборудования и программного обеспечения</w:t>
            </w:r>
            <w:r>
              <w:rPr>
                <w:sz w:val="24"/>
              </w:rPr>
              <w:t xml:space="preserve"> </w:t>
            </w:r>
          </w:p>
        </w:tc>
      </w:tr>
      <w:tr w:rsidR="00D41502" w:rsidTr="0001309F">
        <w:trPr>
          <w:trHeight w:val="562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Занятия лекционного типа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Поточная аудитория, оснащенная проекционным оборудованием</w:t>
            </w:r>
          </w:p>
        </w:tc>
      </w:tr>
      <w:tr w:rsidR="00D41502" w:rsidTr="0001309F">
        <w:trPr>
          <w:trHeight w:val="562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Занятия семинарского типа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Поточная аудитория, оснащенная проекционным оборудованием</w:t>
            </w:r>
          </w:p>
        </w:tc>
      </w:tr>
      <w:tr w:rsidR="00D41502" w:rsidTr="0001309F">
        <w:trPr>
          <w:trHeight w:val="56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 xml:space="preserve">Научно-техническая библиотека </w:t>
            </w:r>
          </w:p>
        </w:tc>
      </w:tr>
    </w:tbl>
    <w:p w:rsidR="000155D2" w:rsidRPr="008D7772" w:rsidRDefault="00D41502" w:rsidP="00DE7293">
      <w:pPr>
        <w:spacing w:after="224" w:line="259" w:lineRule="auto"/>
        <w:ind w:left="720" w:firstLine="0"/>
        <w:jc w:val="left"/>
        <w:rPr>
          <w:sz w:val="24"/>
          <w:szCs w:val="20"/>
        </w:rPr>
      </w:pPr>
      <w:r>
        <w:t xml:space="preserve"> </w:t>
      </w:r>
    </w:p>
    <w:p w:rsidR="00DC44AE" w:rsidRDefault="00DC44AE" w:rsidP="000155D2">
      <w:pPr>
        <w:spacing w:after="0" w:line="240" w:lineRule="auto"/>
        <w:ind w:left="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DC44AE" w:rsidRDefault="00DC44AE" w:rsidP="00DC44AE">
      <w:pPr>
        <w:spacing w:after="0" w:line="240" w:lineRule="auto"/>
        <w:rPr>
          <w:bCs/>
          <w:sz w:val="24"/>
          <w:szCs w:val="24"/>
        </w:rPr>
      </w:pPr>
    </w:p>
    <w:p w:rsidR="00DC44AE" w:rsidRPr="008D7772" w:rsidRDefault="00DC44AE" w:rsidP="008D7772">
      <w:pPr>
        <w:spacing w:after="0" w:line="240" w:lineRule="auto"/>
        <w:ind w:left="0" w:firstLine="540"/>
        <w:rPr>
          <w:bCs/>
          <w:sz w:val="24"/>
          <w:szCs w:val="24"/>
        </w:rPr>
      </w:pPr>
      <w:r>
        <w:rPr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DC44AE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для слепых и слабовидящих: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оформляются увеличенным шрифтом;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DC44AE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для глухих и слабослышащих: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письменные задания выполняются на компьютере в письменной форме;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:rsidR="00DC44AE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лиц с нарушениями опорно-двигательного аппарата: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DC44AE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1" w:name="_Hlk494373629"/>
      <w:r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DC44AE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DC44AE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2" w:name="_Hlk494293534"/>
      <w:r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DC44AE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3" w:name="_Hlk494293741"/>
      <w:bookmarkEnd w:id="2"/>
      <w:r>
        <w:rPr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4"/>
          <w:szCs w:val="24"/>
        </w:rPr>
        <w:t> </w:t>
      </w:r>
      <w:bookmarkEnd w:id="3"/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DC44AE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слепых и слабовидящих: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печатной форме увеличенным шрифтом;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форме аудиофайла.</w:t>
      </w:r>
    </w:p>
    <w:p w:rsidR="00DC44AE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глухих и слабослышащих: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печатной форме;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документа.</w:t>
      </w:r>
    </w:p>
    <w:p w:rsidR="00DC44AE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обучающихся с нарушениями опорно-двигательного аппарата: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печатной форме;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форме аудиофайла.</w:t>
      </w:r>
    </w:p>
    <w:p w:rsidR="00DC44AE" w:rsidRDefault="00DC44AE" w:rsidP="000155D2">
      <w:pPr>
        <w:tabs>
          <w:tab w:val="left" w:pos="0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bookmarkStart w:id="4" w:name="_Hlk494364376"/>
      <w:r>
        <w:rPr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DC44AE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слепых и слабовидящих: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  <w:t>- устройством для сканирования и чтения с камерой SARA CE;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ab/>
        <w:t xml:space="preserve">- дисплеем Брайля </w:t>
      </w:r>
      <w:r>
        <w:rPr>
          <w:sz w:val="24"/>
          <w:szCs w:val="24"/>
          <w:shd w:val="clear" w:color="auto" w:fill="FFFFFF"/>
        </w:rPr>
        <w:t xml:space="preserve">PAC </w:t>
      </w:r>
      <w:proofErr w:type="spellStart"/>
      <w:r>
        <w:rPr>
          <w:sz w:val="24"/>
          <w:szCs w:val="24"/>
          <w:shd w:val="clear" w:color="auto" w:fill="FFFFFF"/>
        </w:rPr>
        <w:t>Mate</w:t>
      </w:r>
      <w:proofErr w:type="spellEnd"/>
      <w:r>
        <w:rPr>
          <w:sz w:val="24"/>
          <w:szCs w:val="24"/>
          <w:shd w:val="clear" w:color="auto" w:fill="FFFFFF"/>
        </w:rPr>
        <w:t xml:space="preserve"> 20;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>
        <w:rPr>
          <w:sz w:val="24"/>
          <w:szCs w:val="24"/>
          <w:shd w:val="clear" w:color="auto" w:fill="FFFFFF"/>
        </w:rPr>
        <w:t>EmBraille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ViewPlus</w:t>
      </w:r>
      <w:proofErr w:type="spellEnd"/>
      <w:r>
        <w:rPr>
          <w:sz w:val="24"/>
          <w:szCs w:val="24"/>
          <w:shd w:val="clear" w:color="auto" w:fill="FFFFFF"/>
        </w:rPr>
        <w:t>;</w:t>
      </w:r>
    </w:p>
    <w:p w:rsidR="00DC44AE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глухих и слабослышащих: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ab/>
        <w:t>- акустический усилитель и колонки;</w:t>
      </w:r>
    </w:p>
    <w:p w:rsidR="00DC44AE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обучающихся с нарушениями опорно-двигательного аппарата: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  <w:t>- передвижными, регулируемыми эргономическими партами СИ-1;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sz w:val="24"/>
          <w:szCs w:val="24"/>
        </w:rPr>
        <w:t xml:space="preserve"> 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</w:p>
    <w:p w:rsidR="00F235BD" w:rsidRDefault="007C5AB1" w:rsidP="008D7772">
      <w:pPr>
        <w:spacing w:after="14" w:line="259" w:lineRule="auto"/>
        <w:ind w:left="0" w:right="-5" w:firstLine="0"/>
        <w:jc w:val="left"/>
      </w:pPr>
      <w:r>
        <w:rPr>
          <w:sz w:val="24"/>
        </w:rPr>
        <w:t xml:space="preserve"> </w:t>
      </w:r>
    </w:p>
    <w:p w:rsidR="00F235BD" w:rsidRDefault="007C5AB1" w:rsidP="00EE2F8F">
      <w:pPr>
        <w:ind w:left="-15" w:right="-5" w:firstLine="720"/>
      </w:pPr>
      <w:r>
        <w:tab/>
        <w:t xml:space="preserve">                                  </w:t>
      </w:r>
      <w:r>
        <w:rPr>
          <w:b/>
        </w:rPr>
        <w:t xml:space="preserve"> </w:t>
      </w:r>
    </w:p>
    <w:p w:rsidR="00F235BD" w:rsidRDefault="007C5AB1" w:rsidP="00EE2F8F">
      <w:pPr>
        <w:spacing w:after="273" w:line="259" w:lineRule="auto"/>
        <w:ind w:left="0" w:right="-5" w:firstLine="0"/>
        <w:jc w:val="center"/>
      </w:pPr>
      <w:r>
        <w:lastRenderedPageBreak/>
        <w:t xml:space="preserve"> </w:t>
      </w:r>
    </w:p>
    <w:p w:rsidR="00DE7293" w:rsidRPr="000F5451" w:rsidRDefault="00DE7293" w:rsidP="00DE7293">
      <w:pPr>
        <w:spacing w:after="120" w:line="240" w:lineRule="auto"/>
        <w:ind w:left="10" w:right="-5"/>
        <w:jc w:val="left"/>
        <w:rPr>
          <w:sz w:val="24"/>
          <w:szCs w:val="24"/>
        </w:rPr>
      </w:pPr>
      <w:r w:rsidRPr="000F5451">
        <w:rPr>
          <w:sz w:val="24"/>
          <w:szCs w:val="24"/>
        </w:rPr>
        <w:t>Составитель:</w:t>
      </w:r>
    </w:p>
    <w:p w:rsidR="00F235BD" w:rsidRPr="000F5451" w:rsidRDefault="007C5AB1" w:rsidP="00DE7293">
      <w:pPr>
        <w:spacing w:after="262" w:line="259" w:lineRule="auto"/>
        <w:ind w:left="10" w:right="-5"/>
        <w:jc w:val="left"/>
        <w:rPr>
          <w:sz w:val="24"/>
          <w:szCs w:val="24"/>
        </w:rPr>
      </w:pPr>
      <w:r w:rsidRPr="000F5451">
        <w:rPr>
          <w:sz w:val="24"/>
          <w:szCs w:val="24"/>
        </w:rPr>
        <w:t xml:space="preserve">доктор экономических наук, </w:t>
      </w:r>
      <w:r w:rsidR="00DE7293" w:rsidRPr="000F5451">
        <w:rPr>
          <w:sz w:val="24"/>
          <w:szCs w:val="24"/>
        </w:rPr>
        <w:t xml:space="preserve">профессор ВАК по менеджменту и предпринимательству, </w:t>
      </w:r>
      <w:r w:rsidRPr="000F5451">
        <w:rPr>
          <w:sz w:val="24"/>
          <w:szCs w:val="24"/>
        </w:rPr>
        <w:t>профессор кафедры</w:t>
      </w:r>
      <w:r w:rsidR="00DE7293" w:rsidRPr="000F5451">
        <w:rPr>
          <w:sz w:val="24"/>
          <w:szCs w:val="24"/>
        </w:rPr>
        <w:t xml:space="preserve"> </w:t>
      </w:r>
      <w:r w:rsidR="008D7772" w:rsidRPr="000F5451">
        <w:rPr>
          <w:sz w:val="24"/>
          <w:szCs w:val="24"/>
        </w:rPr>
        <w:t>гуманитарных</w:t>
      </w:r>
      <w:r w:rsidR="00DE7293" w:rsidRPr="000F5451">
        <w:rPr>
          <w:sz w:val="24"/>
          <w:szCs w:val="24"/>
        </w:rPr>
        <w:t xml:space="preserve"> и социально-экономических дисциплин</w:t>
      </w:r>
      <w:r w:rsidRPr="000F5451">
        <w:rPr>
          <w:sz w:val="24"/>
          <w:szCs w:val="24"/>
        </w:rPr>
        <w:t xml:space="preserve"> Круглова Наталья Юрьевна. </w:t>
      </w:r>
    </w:p>
    <w:p w:rsidR="00F235BD" w:rsidRDefault="007C5AB1">
      <w:pPr>
        <w:spacing w:after="430" w:line="259" w:lineRule="auto"/>
        <w:ind w:left="0" w:right="891" w:firstLine="0"/>
        <w:jc w:val="right"/>
      </w:pPr>
      <w:r>
        <w:rPr>
          <w:sz w:val="24"/>
        </w:rPr>
        <w:t xml:space="preserve"> </w:t>
      </w:r>
    </w:p>
    <w:p w:rsidR="00F235BD" w:rsidRDefault="007C5AB1">
      <w:pPr>
        <w:spacing w:after="0" w:line="259" w:lineRule="auto"/>
        <w:ind w:left="660" w:firstLine="0"/>
        <w:jc w:val="left"/>
        <w:rPr>
          <w:b/>
        </w:rPr>
      </w:pPr>
      <w:r>
        <w:rPr>
          <w:b/>
        </w:rPr>
        <w:t xml:space="preserve"> </w:t>
      </w: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>
      <w:pPr>
        <w:spacing w:after="0" w:line="259" w:lineRule="auto"/>
        <w:ind w:left="660" w:firstLine="0"/>
        <w:jc w:val="left"/>
        <w:rPr>
          <w:b/>
        </w:rPr>
      </w:pPr>
    </w:p>
    <w:p w:rsidR="000F5451" w:rsidRDefault="000F5451">
      <w:pPr>
        <w:spacing w:after="0" w:line="259" w:lineRule="auto"/>
        <w:ind w:left="660" w:firstLine="0"/>
        <w:jc w:val="left"/>
        <w:rPr>
          <w:b/>
        </w:rPr>
      </w:pPr>
    </w:p>
    <w:p w:rsidR="000F5451" w:rsidRDefault="000F5451">
      <w:pPr>
        <w:spacing w:after="0" w:line="259" w:lineRule="auto"/>
        <w:ind w:left="660" w:firstLine="0"/>
        <w:jc w:val="left"/>
        <w:rPr>
          <w:b/>
        </w:rPr>
      </w:pPr>
    </w:p>
    <w:p w:rsidR="00353ADB" w:rsidRDefault="00353ADB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:rsidR="000F5451" w:rsidRDefault="000F5451">
      <w:pPr>
        <w:spacing w:after="0" w:line="259" w:lineRule="auto"/>
        <w:ind w:left="660" w:firstLine="0"/>
        <w:jc w:val="left"/>
        <w:rPr>
          <w:b/>
        </w:rPr>
      </w:pPr>
    </w:p>
    <w:p w:rsidR="00420FF0" w:rsidRDefault="00420FF0" w:rsidP="00420FF0">
      <w:pPr>
        <w:spacing w:after="0" w:line="259" w:lineRule="auto"/>
        <w:ind w:left="0" w:firstLine="0"/>
        <w:jc w:val="center"/>
        <w:rPr>
          <w:b/>
        </w:rPr>
      </w:pPr>
      <w:r>
        <w:rPr>
          <w:b/>
        </w:rPr>
        <w:t>АННОТАЦИЯ К ДИСЦИПЛИНЕ</w:t>
      </w:r>
    </w:p>
    <w:p w:rsidR="00420FF0" w:rsidRDefault="00420FF0" w:rsidP="00420FF0">
      <w:pPr>
        <w:spacing w:after="0" w:line="259" w:lineRule="auto"/>
        <w:ind w:left="0" w:firstLine="0"/>
        <w:jc w:val="center"/>
        <w:rPr>
          <w:b/>
        </w:rPr>
      </w:pPr>
      <w:r>
        <w:rPr>
          <w:b/>
        </w:rPr>
        <w:t>Экономика культуры</w:t>
      </w:r>
    </w:p>
    <w:p w:rsidR="00420FF0" w:rsidRDefault="00420FF0" w:rsidP="00420FF0">
      <w:pPr>
        <w:spacing w:after="0" w:line="259" w:lineRule="auto"/>
        <w:ind w:left="0" w:firstLine="0"/>
        <w:jc w:val="center"/>
        <w:rPr>
          <w:b/>
        </w:rPr>
      </w:pPr>
    </w:p>
    <w:p w:rsidR="00420FF0" w:rsidRDefault="00420FF0" w:rsidP="00897422">
      <w:pPr>
        <w:spacing w:after="0" w:line="259" w:lineRule="auto"/>
        <w:ind w:left="0" w:firstLine="0"/>
        <w:jc w:val="left"/>
      </w:pPr>
      <w:bookmarkStart w:id="5" w:name="_GoBack"/>
      <w:bookmarkEnd w:id="5"/>
    </w:p>
    <w:p w:rsidR="00897422" w:rsidRDefault="00897422" w:rsidP="00897422">
      <w:pPr>
        <w:spacing w:after="197" w:line="240" w:lineRule="auto"/>
        <w:ind w:left="-15" w:right="-5" w:firstLine="706"/>
        <w:rPr>
          <w:sz w:val="24"/>
          <w:szCs w:val="20"/>
        </w:rPr>
      </w:pPr>
      <w:r>
        <w:rPr>
          <w:b/>
          <w:i/>
          <w:sz w:val="24"/>
          <w:szCs w:val="20"/>
        </w:rPr>
        <w:t xml:space="preserve">Цель освоения дисциплины. </w:t>
      </w:r>
      <w:r>
        <w:rPr>
          <w:sz w:val="24"/>
          <w:szCs w:val="20"/>
        </w:rPr>
        <w:t xml:space="preserve">Формирование у студентов знаний об экономике культуры, основных элементах структуры отрасли, содержании основных форм и методов ее хозяйственной деятельности, а также умения применять эти знания в исследовательской и практической деятельности. </w:t>
      </w:r>
    </w:p>
    <w:p w:rsidR="00897422" w:rsidRDefault="00897422" w:rsidP="00897422">
      <w:pPr>
        <w:spacing w:after="197" w:line="240" w:lineRule="auto"/>
        <w:ind w:left="-15" w:right="-5" w:firstLine="706"/>
        <w:rPr>
          <w:sz w:val="24"/>
          <w:szCs w:val="20"/>
        </w:rPr>
      </w:pPr>
      <w:r>
        <w:rPr>
          <w:b/>
          <w:i/>
          <w:sz w:val="24"/>
          <w:szCs w:val="20"/>
        </w:rPr>
        <w:t>Задачи:</w:t>
      </w:r>
    </w:p>
    <w:p w:rsidR="00897422" w:rsidRDefault="00897422" w:rsidP="00897422">
      <w:pPr>
        <w:spacing w:after="197" w:line="240" w:lineRule="auto"/>
        <w:ind w:left="-15" w:right="-5" w:firstLine="706"/>
        <w:rPr>
          <w:bCs/>
          <w:sz w:val="24"/>
          <w:szCs w:val="20"/>
        </w:rPr>
      </w:pPr>
      <w:r>
        <w:rPr>
          <w:bCs/>
          <w:iCs/>
          <w:sz w:val="24"/>
          <w:szCs w:val="20"/>
        </w:rPr>
        <w:t xml:space="preserve">В рамках освоения программы данного курса магистратуры выпускники могут готовиться к решению </w:t>
      </w:r>
      <w:r>
        <w:rPr>
          <w:b/>
          <w:iCs/>
          <w:sz w:val="24"/>
          <w:szCs w:val="20"/>
        </w:rPr>
        <w:t>задач профессиональной деятельности</w:t>
      </w:r>
      <w:r>
        <w:rPr>
          <w:bCs/>
          <w:iCs/>
          <w:sz w:val="24"/>
          <w:szCs w:val="20"/>
        </w:rPr>
        <w:t xml:space="preserve"> следующих типов: организационно-управленческий, проектно-аналитический, производственно-технологический, научно-исследовательский, педагогический.</w:t>
      </w:r>
      <w:r>
        <w:rPr>
          <w:bCs/>
        </w:rPr>
        <w:t xml:space="preserve"> </w:t>
      </w:r>
    </w:p>
    <w:p w:rsidR="00897422" w:rsidRDefault="00897422" w:rsidP="00897422">
      <w:pPr>
        <w:spacing w:after="120" w:line="240" w:lineRule="auto"/>
        <w:ind w:left="716" w:right="-5"/>
        <w:jc w:val="left"/>
        <w:rPr>
          <w:sz w:val="24"/>
          <w:szCs w:val="20"/>
        </w:rPr>
      </w:pPr>
      <w:r>
        <w:rPr>
          <w:b/>
          <w:i/>
          <w:sz w:val="24"/>
          <w:szCs w:val="20"/>
        </w:rPr>
        <w:t xml:space="preserve">Дисциплина направлена на формирование следующих компетенций выпускника: </w:t>
      </w:r>
    </w:p>
    <w:p w:rsidR="006106E2" w:rsidRDefault="00897422" w:rsidP="006106E2">
      <w:pPr>
        <w:spacing w:after="0" w:line="240" w:lineRule="auto"/>
        <w:ind w:left="-15" w:right="-5" w:firstLine="720"/>
        <w:rPr>
          <w:sz w:val="24"/>
          <w:szCs w:val="20"/>
        </w:rPr>
      </w:pPr>
      <w:r>
        <w:rPr>
          <w:sz w:val="24"/>
          <w:szCs w:val="20"/>
        </w:rPr>
        <w:t xml:space="preserve">УК-2. Способен управлять проектом на всех этапах его жизненного цикла. </w:t>
      </w:r>
    </w:p>
    <w:p w:rsidR="006106E2" w:rsidRPr="00077908" w:rsidRDefault="006106E2" w:rsidP="006106E2">
      <w:pPr>
        <w:spacing w:after="0" w:line="240" w:lineRule="auto"/>
        <w:ind w:left="0" w:firstLine="0"/>
        <w:jc w:val="left"/>
        <w:rPr>
          <w:color w:val="auto"/>
          <w:sz w:val="22"/>
        </w:rPr>
      </w:pPr>
      <w:r w:rsidRPr="00077908">
        <w:rPr>
          <w:iCs/>
          <w:color w:val="auto"/>
          <w:sz w:val="22"/>
        </w:rPr>
        <w:t>УК-2.1</w:t>
      </w:r>
      <w:r w:rsidRPr="00077908">
        <w:rPr>
          <w:color w:val="auto"/>
          <w:sz w:val="22"/>
        </w:rPr>
        <w:t xml:space="preserve"> Формулирует на основе поставленной проблемы проектную </w:t>
      </w:r>
      <w:proofErr w:type="gramStart"/>
      <w:r w:rsidRPr="00077908">
        <w:rPr>
          <w:color w:val="auto"/>
          <w:sz w:val="22"/>
        </w:rPr>
        <w:t>задачу  и</w:t>
      </w:r>
      <w:proofErr w:type="gramEnd"/>
      <w:r w:rsidRPr="00077908">
        <w:rPr>
          <w:color w:val="auto"/>
          <w:sz w:val="22"/>
        </w:rPr>
        <w:t xml:space="preserve"> способ ее решения через реализацию проектного управления</w:t>
      </w:r>
    </w:p>
    <w:p w:rsidR="006106E2" w:rsidRPr="00077908" w:rsidRDefault="006106E2" w:rsidP="006106E2">
      <w:pPr>
        <w:spacing w:after="0" w:line="240" w:lineRule="auto"/>
        <w:ind w:left="0" w:firstLine="0"/>
        <w:jc w:val="left"/>
        <w:rPr>
          <w:color w:val="auto"/>
          <w:sz w:val="22"/>
        </w:rPr>
      </w:pPr>
      <w:r w:rsidRPr="00077908">
        <w:rPr>
          <w:iCs/>
          <w:color w:val="auto"/>
          <w:sz w:val="22"/>
        </w:rPr>
        <w:t>УК-2.2.</w:t>
      </w:r>
      <w:r w:rsidRPr="00077908">
        <w:rPr>
          <w:b/>
          <w:i/>
          <w:color w:val="auto"/>
          <w:sz w:val="22"/>
        </w:rPr>
        <w:t xml:space="preserve"> </w:t>
      </w:r>
      <w:r w:rsidRPr="00077908">
        <w:rPr>
          <w:color w:val="auto"/>
          <w:sz w:val="22"/>
        </w:rPr>
        <w:t>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применения;</w:t>
      </w:r>
    </w:p>
    <w:p w:rsidR="006106E2" w:rsidRPr="00077908" w:rsidRDefault="006106E2" w:rsidP="006106E2">
      <w:pPr>
        <w:widowControl w:val="0"/>
        <w:spacing w:after="0" w:line="240" w:lineRule="auto"/>
        <w:ind w:left="0" w:firstLine="0"/>
        <w:contextualSpacing/>
        <w:jc w:val="left"/>
        <w:rPr>
          <w:strike/>
          <w:color w:val="auto"/>
          <w:sz w:val="22"/>
        </w:rPr>
      </w:pPr>
      <w:r w:rsidRPr="00077908">
        <w:rPr>
          <w:iCs/>
          <w:color w:val="auto"/>
          <w:sz w:val="22"/>
        </w:rPr>
        <w:t>УК-2.3.</w:t>
      </w:r>
      <w:r w:rsidRPr="00077908">
        <w:rPr>
          <w:b/>
          <w:i/>
          <w:color w:val="auto"/>
          <w:sz w:val="22"/>
        </w:rPr>
        <w:t xml:space="preserve"> </w:t>
      </w:r>
      <w:r w:rsidRPr="00077908">
        <w:rPr>
          <w:color w:val="auto"/>
          <w:sz w:val="22"/>
        </w:rPr>
        <w:t>Планирует</w:t>
      </w:r>
      <w:r w:rsidRPr="00077908">
        <w:rPr>
          <w:b/>
          <w:i/>
          <w:color w:val="auto"/>
          <w:sz w:val="22"/>
        </w:rPr>
        <w:t xml:space="preserve"> </w:t>
      </w:r>
      <w:r w:rsidRPr="00077908">
        <w:rPr>
          <w:color w:val="auto"/>
          <w:sz w:val="22"/>
        </w:rPr>
        <w:t xml:space="preserve">необходимые ресурсы, в том числе с учетом их заменимости; </w:t>
      </w:r>
    </w:p>
    <w:p w:rsidR="006106E2" w:rsidRPr="00077908" w:rsidRDefault="006106E2" w:rsidP="006106E2">
      <w:pPr>
        <w:spacing w:after="0" w:line="240" w:lineRule="auto"/>
        <w:ind w:left="0" w:firstLine="0"/>
        <w:jc w:val="left"/>
        <w:rPr>
          <w:color w:val="auto"/>
          <w:sz w:val="22"/>
        </w:rPr>
      </w:pPr>
      <w:r w:rsidRPr="00077908">
        <w:rPr>
          <w:iCs/>
          <w:color w:val="auto"/>
          <w:sz w:val="22"/>
        </w:rPr>
        <w:t>УК-2.4.</w:t>
      </w:r>
      <w:r w:rsidRPr="00077908">
        <w:rPr>
          <w:b/>
          <w:i/>
          <w:color w:val="auto"/>
          <w:sz w:val="22"/>
        </w:rPr>
        <w:t xml:space="preserve"> </w:t>
      </w:r>
      <w:r w:rsidRPr="00077908">
        <w:rPr>
          <w:color w:val="auto"/>
          <w:sz w:val="22"/>
        </w:rPr>
        <w:t>Разрабатывает план реализации проекта с использованием инструментов планирования;</w:t>
      </w:r>
    </w:p>
    <w:p w:rsidR="006106E2" w:rsidRPr="00077908" w:rsidRDefault="006106E2" w:rsidP="006106E2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sz w:val="22"/>
        </w:rPr>
      </w:pPr>
      <w:r w:rsidRPr="00077908">
        <w:rPr>
          <w:iCs/>
          <w:color w:val="auto"/>
          <w:sz w:val="22"/>
        </w:rPr>
        <w:t xml:space="preserve">УК-2.5. </w:t>
      </w:r>
      <w:r w:rsidRPr="00077908">
        <w:rPr>
          <w:color w:val="auto"/>
          <w:sz w:val="22"/>
        </w:rPr>
        <w:t xml:space="preserve">Осуществляет мониторинг 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проекта.  </w:t>
      </w:r>
      <w:r w:rsidRPr="00077908">
        <w:rPr>
          <w:sz w:val="22"/>
        </w:rPr>
        <w:t xml:space="preserve"> </w:t>
      </w:r>
    </w:p>
    <w:p w:rsidR="006106E2" w:rsidRDefault="006106E2" w:rsidP="006106E2">
      <w:pPr>
        <w:spacing w:after="0" w:line="240" w:lineRule="auto"/>
        <w:ind w:left="-15" w:right="-5" w:firstLine="720"/>
        <w:rPr>
          <w:sz w:val="24"/>
          <w:szCs w:val="20"/>
        </w:rPr>
      </w:pPr>
    </w:p>
    <w:p w:rsidR="00897422" w:rsidRDefault="00897422" w:rsidP="006106E2">
      <w:pPr>
        <w:spacing w:after="0" w:line="240" w:lineRule="auto"/>
        <w:ind w:left="-15" w:right="-5" w:firstLine="720"/>
        <w:rPr>
          <w:sz w:val="24"/>
          <w:szCs w:val="20"/>
        </w:rPr>
      </w:pPr>
      <w:r>
        <w:rPr>
          <w:b/>
          <w:i/>
          <w:sz w:val="24"/>
          <w:szCs w:val="20"/>
        </w:rPr>
        <w:t>Перечень планируемых результатов обучения по дисциплине</w:t>
      </w:r>
      <w:r>
        <w:rPr>
          <w:sz w:val="24"/>
          <w:szCs w:val="20"/>
        </w:rPr>
        <w:t xml:space="preserve">, соотнесенных с планируемыми результатами освоения образовательной программы: </w:t>
      </w:r>
    </w:p>
    <w:p w:rsidR="00897422" w:rsidRDefault="00897422" w:rsidP="00897422">
      <w:pPr>
        <w:spacing w:after="0" w:line="240" w:lineRule="auto"/>
        <w:ind w:left="-15" w:right="-5" w:firstLine="708"/>
        <w:rPr>
          <w:sz w:val="24"/>
          <w:szCs w:val="20"/>
        </w:rPr>
      </w:pPr>
    </w:p>
    <w:p w:rsidR="00897422" w:rsidRDefault="00897422" w:rsidP="00897422">
      <w:pPr>
        <w:spacing w:after="0" w:line="240" w:lineRule="auto"/>
        <w:ind w:left="0" w:right="66" w:firstLine="529"/>
        <w:jc w:val="left"/>
        <w:rPr>
          <w:i/>
          <w:sz w:val="24"/>
        </w:rPr>
      </w:pPr>
      <w:r>
        <w:rPr>
          <w:i/>
          <w:sz w:val="24"/>
        </w:rPr>
        <w:t xml:space="preserve">В результате освоения дисциплины обучающийся должен:                   </w:t>
      </w:r>
    </w:p>
    <w:p w:rsidR="00897422" w:rsidRDefault="00897422" w:rsidP="00897422">
      <w:pPr>
        <w:spacing w:after="0" w:line="240" w:lineRule="auto"/>
        <w:ind w:left="0" w:right="66" w:firstLine="0"/>
        <w:jc w:val="left"/>
        <w:rPr>
          <w:sz w:val="24"/>
        </w:rPr>
      </w:pPr>
      <w:r>
        <w:rPr>
          <w:i/>
          <w:sz w:val="24"/>
        </w:rPr>
        <w:t xml:space="preserve"> знать:</w:t>
      </w:r>
      <w:r>
        <w:rPr>
          <w:sz w:val="24"/>
        </w:rPr>
        <w:t xml:space="preserve"> </w:t>
      </w:r>
    </w:p>
    <w:p w:rsidR="00897422" w:rsidRDefault="00897422" w:rsidP="00897422">
      <w:pPr>
        <w:spacing w:after="0" w:line="240" w:lineRule="auto"/>
        <w:ind w:left="284" w:right="66" w:hanging="283"/>
        <w:rPr>
          <w:sz w:val="40"/>
        </w:rPr>
      </w:pPr>
      <w:r>
        <w:rPr>
          <w:sz w:val="24"/>
        </w:rPr>
        <w:t xml:space="preserve">     - принципы формирования концепции проекта в рамках обозначенной проблемы;</w:t>
      </w:r>
      <w:r>
        <w:rPr>
          <w:sz w:val="40"/>
        </w:rPr>
        <w:t xml:space="preserve"> </w:t>
      </w:r>
    </w:p>
    <w:p w:rsidR="00897422" w:rsidRDefault="00897422" w:rsidP="00897422">
      <w:pPr>
        <w:spacing w:after="0" w:line="240" w:lineRule="auto"/>
        <w:ind w:left="284" w:right="66" w:hanging="283"/>
      </w:pPr>
      <w:r>
        <w:rPr>
          <w:i/>
          <w:sz w:val="24"/>
        </w:rPr>
        <w:t xml:space="preserve">уметь:  </w:t>
      </w:r>
    </w:p>
    <w:p w:rsidR="00897422" w:rsidRDefault="00897422" w:rsidP="00897422">
      <w:pPr>
        <w:numPr>
          <w:ilvl w:val="0"/>
          <w:numId w:val="29"/>
        </w:numPr>
        <w:spacing w:after="24" w:line="240" w:lineRule="auto"/>
        <w:ind w:right="29" w:firstLine="0"/>
      </w:pPr>
      <w:r>
        <w:rPr>
          <w:sz w:val="24"/>
        </w:rPr>
        <w:t xml:space="preserve">разрабатывать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применения;   </w:t>
      </w:r>
    </w:p>
    <w:p w:rsidR="00897422" w:rsidRDefault="00897422" w:rsidP="00897422">
      <w:pPr>
        <w:numPr>
          <w:ilvl w:val="0"/>
          <w:numId w:val="29"/>
        </w:numPr>
        <w:spacing w:after="0" w:line="240" w:lineRule="auto"/>
        <w:ind w:right="29" w:firstLine="0"/>
      </w:pPr>
      <w:r>
        <w:rPr>
          <w:sz w:val="24"/>
        </w:rPr>
        <w:t>видеть образ результата деятельности и планировать последовательность шагов для достижения данного результата;</w:t>
      </w:r>
    </w:p>
    <w:p w:rsidR="00897422" w:rsidRDefault="00897422" w:rsidP="00897422">
      <w:pPr>
        <w:spacing w:after="0" w:line="240" w:lineRule="auto"/>
        <w:ind w:left="-11" w:right="29" w:firstLine="0"/>
      </w:pPr>
      <w:r>
        <w:rPr>
          <w:sz w:val="24"/>
        </w:rPr>
        <w:t xml:space="preserve"> </w:t>
      </w:r>
      <w:r>
        <w:rPr>
          <w:i/>
          <w:sz w:val="24"/>
        </w:rPr>
        <w:t>владеть:</w:t>
      </w:r>
      <w:r>
        <w:rPr>
          <w:sz w:val="24"/>
        </w:rPr>
        <w:t xml:space="preserve">  </w:t>
      </w:r>
    </w:p>
    <w:p w:rsidR="00897422" w:rsidRDefault="00897422" w:rsidP="00897422">
      <w:pPr>
        <w:numPr>
          <w:ilvl w:val="0"/>
          <w:numId w:val="29"/>
        </w:numPr>
        <w:spacing w:after="1" w:line="240" w:lineRule="auto"/>
        <w:ind w:right="29" w:firstLine="0"/>
      </w:pPr>
      <w:r>
        <w:rPr>
          <w:sz w:val="24"/>
        </w:rPr>
        <w:t xml:space="preserve">навыками составления плана-графика реализации проекта в целом и плана- контроля его выполнения;  </w:t>
      </w:r>
    </w:p>
    <w:p w:rsidR="00897422" w:rsidRDefault="00897422" w:rsidP="00897422">
      <w:pPr>
        <w:spacing w:after="0" w:line="240" w:lineRule="auto"/>
        <w:ind w:left="-15" w:right="-5" w:firstLine="708"/>
        <w:rPr>
          <w:sz w:val="24"/>
        </w:rPr>
      </w:pPr>
      <w:r>
        <w:rPr>
          <w:sz w:val="24"/>
        </w:rPr>
        <w:t>навыками конструктивного преодоления возникающих разногласий и конфликтов.</w:t>
      </w:r>
    </w:p>
    <w:p w:rsidR="00897422" w:rsidRDefault="00897422" w:rsidP="00897422">
      <w:pPr>
        <w:spacing w:after="0" w:line="240" w:lineRule="auto"/>
        <w:ind w:left="-15" w:right="-5" w:firstLine="708"/>
        <w:rPr>
          <w:i/>
          <w:iCs/>
          <w:sz w:val="24"/>
        </w:rPr>
      </w:pPr>
      <w:r>
        <w:rPr>
          <w:sz w:val="24"/>
        </w:rPr>
        <w:t xml:space="preserve">По дисциплине предусмотрена промежуточная аттестация в форме </w:t>
      </w:r>
      <w:r>
        <w:rPr>
          <w:i/>
          <w:iCs/>
          <w:sz w:val="24"/>
        </w:rPr>
        <w:t>зачета.</w:t>
      </w:r>
    </w:p>
    <w:p w:rsidR="00897422" w:rsidRDefault="00897422" w:rsidP="006106E2">
      <w:pPr>
        <w:spacing w:after="0" w:line="240" w:lineRule="auto"/>
        <w:ind w:left="-15" w:right="-5" w:firstLine="708"/>
      </w:pPr>
      <w:r>
        <w:rPr>
          <w:sz w:val="24"/>
        </w:rPr>
        <w:t>Общая трудоемкость освоения дисциплины составляет 2 зачетных единицы.</w:t>
      </w:r>
    </w:p>
    <w:sectPr w:rsidR="00897422" w:rsidSect="0034015A">
      <w:footerReference w:type="even" r:id="rId31"/>
      <w:footerReference w:type="default" r:id="rId32"/>
      <w:footerReference w:type="first" r:id="rId33"/>
      <w:pgSz w:w="11906" w:h="16838"/>
      <w:pgMar w:top="1134" w:right="850" w:bottom="1134" w:left="1701" w:header="720" w:footer="70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C43" w:rsidRDefault="00EB6C43">
      <w:pPr>
        <w:spacing w:after="0" w:line="240" w:lineRule="auto"/>
      </w:pPr>
      <w:r>
        <w:separator/>
      </w:r>
    </w:p>
  </w:endnote>
  <w:endnote w:type="continuationSeparator" w:id="0">
    <w:p w:rsidR="00EB6C43" w:rsidRDefault="00EB6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06D" w:rsidRDefault="0085079A">
    <w:pPr>
      <w:spacing w:after="0" w:line="259" w:lineRule="auto"/>
      <w:ind w:left="0" w:right="846" w:firstLine="0"/>
      <w:jc w:val="right"/>
    </w:pPr>
    <w:r>
      <w:fldChar w:fldCharType="begin"/>
    </w:r>
    <w:r w:rsidR="0027306D">
      <w:instrText xml:space="preserve"> PAGE   \* MERGEFORMAT </w:instrText>
    </w:r>
    <w:r>
      <w:fldChar w:fldCharType="separate"/>
    </w:r>
    <w:r w:rsidR="0027306D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27306D">
      <w:rPr>
        <w:rFonts w:ascii="Calibri" w:eastAsia="Calibri" w:hAnsi="Calibri" w:cs="Calibri"/>
        <w:sz w:val="22"/>
      </w:rPr>
      <w:t xml:space="preserve"> </w:t>
    </w:r>
  </w:p>
  <w:p w:rsidR="0027306D" w:rsidRDefault="002730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06D" w:rsidRDefault="0085079A">
    <w:pPr>
      <w:spacing w:after="0" w:line="259" w:lineRule="auto"/>
      <w:ind w:left="0" w:right="846" w:firstLine="0"/>
      <w:jc w:val="right"/>
    </w:pPr>
    <w:r>
      <w:fldChar w:fldCharType="begin"/>
    </w:r>
    <w:r w:rsidR="0027306D">
      <w:instrText xml:space="preserve"> PAGE   \* MERGEFORMAT </w:instrText>
    </w:r>
    <w:r>
      <w:fldChar w:fldCharType="separate"/>
    </w:r>
    <w:r w:rsidR="00F37C89" w:rsidRPr="00F37C89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 w:rsidR="0027306D">
      <w:rPr>
        <w:rFonts w:ascii="Calibri" w:eastAsia="Calibri" w:hAnsi="Calibri" w:cs="Calibri"/>
        <w:sz w:val="22"/>
      </w:rPr>
      <w:t xml:space="preserve"> </w:t>
    </w:r>
  </w:p>
  <w:p w:rsidR="0027306D" w:rsidRDefault="002730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06D" w:rsidRDefault="0085079A">
    <w:pPr>
      <w:spacing w:after="0" w:line="259" w:lineRule="auto"/>
      <w:ind w:left="0" w:right="846" w:firstLine="0"/>
      <w:jc w:val="right"/>
    </w:pPr>
    <w:r>
      <w:fldChar w:fldCharType="begin"/>
    </w:r>
    <w:r w:rsidR="0027306D">
      <w:instrText xml:space="preserve"> PAGE   \* MERGEFORMAT </w:instrText>
    </w:r>
    <w:r>
      <w:fldChar w:fldCharType="separate"/>
    </w:r>
    <w:r w:rsidR="0027306D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27306D">
      <w:rPr>
        <w:rFonts w:ascii="Calibri" w:eastAsia="Calibri" w:hAnsi="Calibri" w:cs="Calibri"/>
        <w:sz w:val="22"/>
      </w:rPr>
      <w:t xml:space="preserve"> </w:t>
    </w:r>
  </w:p>
  <w:p w:rsidR="0027306D" w:rsidRDefault="002730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C43" w:rsidRDefault="00EB6C43">
      <w:pPr>
        <w:spacing w:after="0" w:line="240" w:lineRule="auto"/>
      </w:pPr>
      <w:r>
        <w:separator/>
      </w:r>
    </w:p>
  </w:footnote>
  <w:footnote w:type="continuationSeparator" w:id="0">
    <w:p w:rsidR="00EB6C43" w:rsidRDefault="00EB6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852CE"/>
    <w:multiLevelType w:val="hybridMultilevel"/>
    <w:tmpl w:val="666259BE"/>
    <w:lvl w:ilvl="0" w:tplc="32D8E442">
      <w:start w:val="60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F6752"/>
    <w:multiLevelType w:val="hybridMultilevel"/>
    <w:tmpl w:val="0ADE46F0"/>
    <w:lvl w:ilvl="0" w:tplc="DF06A2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3ED768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4CAE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E697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E40D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FCD0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1EFB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CCCE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046C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993418"/>
    <w:multiLevelType w:val="hybridMultilevel"/>
    <w:tmpl w:val="937431F0"/>
    <w:lvl w:ilvl="0" w:tplc="1708DF70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622D66">
      <w:start w:val="1"/>
      <w:numFmt w:val="lowerLetter"/>
      <w:lvlText w:val="%2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0EDD8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88A5CA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2E3478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3AE3FC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1EA0DC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B82E5A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406972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69369C"/>
    <w:multiLevelType w:val="hybridMultilevel"/>
    <w:tmpl w:val="7AC2BF7C"/>
    <w:lvl w:ilvl="0" w:tplc="6966D82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F202E6">
      <w:start w:val="1"/>
      <w:numFmt w:val="lowerLetter"/>
      <w:lvlText w:val="%2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26BE6C">
      <w:start w:val="1"/>
      <w:numFmt w:val="lowerRoman"/>
      <w:lvlText w:val="%3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904F7E">
      <w:start w:val="1"/>
      <w:numFmt w:val="decimal"/>
      <w:lvlText w:val="%4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924A58">
      <w:start w:val="1"/>
      <w:numFmt w:val="lowerLetter"/>
      <w:lvlText w:val="%5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C0A616">
      <w:start w:val="1"/>
      <w:numFmt w:val="lowerRoman"/>
      <w:lvlText w:val="%6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4CD054">
      <w:start w:val="1"/>
      <w:numFmt w:val="decimal"/>
      <w:lvlText w:val="%7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542C90">
      <w:start w:val="1"/>
      <w:numFmt w:val="lowerLetter"/>
      <w:lvlText w:val="%8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4C3A4C">
      <w:start w:val="1"/>
      <w:numFmt w:val="lowerRoman"/>
      <w:lvlText w:val="%9"/>
      <w:lvlJc w:val="left"/>
      <w:pPr>
        <w:ind w:left="6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E71D11"/>
    <w:multiLevelType w:val="hybridMultilevel"/>
    <w:tmpl w:val="B2EC8146"/>
    <w:lvl w:ilvl="0" w:tplc="EF982178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90639A">
      <w:start w:val="1"/>
      <w:numFmt w:val="decimal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2AFC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7E87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2E4E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26E4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FEBD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7276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A85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A55B88"/>
    <w:multiLevelType w:val="hybridMultilevel"/>
    <w:tmpl w:val="7C8C8CFC"/>
    <w:lvl w:ilvl="0" w:tplc="1FA672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C6B0F8">
      <w:start w:val="1"/>
      <w:numFmt w:val="lowerLetter"/>
      <w:lvlText w:val="%2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CDAEE">
      <w:start w:val="1"/>
      <w:numFmt w:val="lowerRoman"/>
      <w:lvlText w:val="%3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EA6EBE">
      <w:start w:val="1"/>
      <w:numFmt w:val="decimal"/>
      <w:lvlText w:val="%4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D4582E">
      <w:start w:val="1"/>
      <w:numFmt w:val="lowerLetter"/>
      <w:lvlText w:val="%5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8AF3F4">
      <w:start w:val="1"/>
      <w:numFmt w:val="lowerRoman"/>
      <w:lvlText w:val="%6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0AAD48">
      <w:start w:val="1"/>
      <w:numFmt w:val="decimal"/>
      <w:lvlText w:val="%7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5AA076">
      <w:start w:val="1"/>
      <w:numFmt w:val="lowerLetter"/>
      <w:lvlText w:val="%8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EEFDD8">
      <w:start w:val="1"/>
      <w:numFmt w:val="lowerRoman"/>
      <w:lvlText w:val="%9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037D29"/>
    <w:multiLevelType w:val="hybridMultilevel"/>
    <w:tmpl w:val="AD8658F0"/>
    <w:lvl w:ilvl="0" w:tplc="4936166E">
      <w:start w:val="1"/>
      <w:numFmt w:val="bullet"/>
      <w:lvlText w:val="-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00FDF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CC8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80FA9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04516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886DE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221B20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1C142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EE4AA8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A57EEF"/>
    <w:multiLevelType w:val="hybridMultilevel"/>
    <w:tmpl w:val="E11CA2AC"/>
    <w:lvl w:ilvl="0" w:tplc="51129B36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AEF8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40F1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5019B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9EE78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F2014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9610C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7A74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F022B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E346A5"/>
    <w:multiLevelType w:val="hybridMultilevel"/>
    <w:tmpl w:val="E6201FA4"/>
    <w:lvl w:ilvl="0" w:tplc="5B7872FE">
      <w:start w:val="5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885F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BE2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F6F4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4A29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54EA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0039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8814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B039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314297"/>
    <w:multiLevelType w:val="hybridMultilevel"/>
    <w:tmpl w:val="9CDAEE6C"/>
    <w:lvl w:ilvl="0" w:tplc="268A06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7C2928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E29C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5274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08DB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FCBF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6EDF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60C3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DAEC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D5060C"/>
    <w:multiLevelType w:val="hybridMultilevel"/>
    <w:tmpl w:val="79B2264E"/>
    <w:lvl w:ilvl="0" w:tplc="E9EEDA3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38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02CA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8251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B0AA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10988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60693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693E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46892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9326C2"/>
    <w:multiLevelType w:val="hybridMultilevel"/>
    <w:tmpl w:val="328EE486"/>
    <w:lvl w:ilvl="0" w:tplc="79FE609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B8498E">
      <w:start w:val="1"/>
      <w:numFmt w:val="bullet"/>
      <w:lvlText w:val="o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08446C">
      <w:start w:val="1"/>
      <w:numFmt w:val="bullet"/>
      <w:lvlText w:val="▪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6E098">
      <w:start w:val="1"/>
      <w:numFmt w:val="bullet"/>
      <w:lvlText w:val="•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1A7A1E">
      <w:start w:val="1"/>
      <w:numFmt w:val="bullet"/>
      <w:lvlText w:val="o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525956">
      <w:start w:val="1"/>
      <w:numFmt w:val="bullet"/>
      <w:lvlText w:val="▪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8649C">
      <w:start w:val="1"/>
      <w:numFmt w:val="bullet"/>
      <w:lvlText w:val="•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08AE04">
      <w:start w:val="1"/>
      <w:numFmt w:val="bullet"/>
      <w:lvlText w:val="o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4C01A">
      <w:start w:val="1"/>
      <w:numFmt w:val="bullet"/>
      <w:lvlText w:val="▪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4F1227"/>
    <w:multiLevelType w:val="hybridMultilevel"/>
    <w:tmpl w:val="275A2678"/>
    <w:lvl w:ilvl="0" w:tplc="2E2E12B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2AB4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D2550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E4ED6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B6E3B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660CB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BEE2C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A68C6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56E14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7D7A2F"/>
    <w:multiLevelType w:val="hybridMultilevel"/>
    <w:tmpl w:val="57CC8274"/>
    <w:lvl w:ilvl="0" w:tplc="3762FA32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B40E8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38977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AAC8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FEFC2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6CBE4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76D9F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A6CD6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0A425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B939D1"/>
    <w:multiLevelType w:val="hybridMultilevel"/>
    <w:tmpl w:val="6B1EE388"/>
    <w:lvl w:ilvl="0" w:tplc="9760DF7E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384D6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8C720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64B97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FE927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0858E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0C6DB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7EFF8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BDF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9F62A4"/>
    <w:multiLevelType w:val="hybridMultilevel"/>
    <w:tmpl w:val="E93C4EE8"/>
    <w:lvl w:ilvl="0" w:tplc="956AA514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24196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345E5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52A86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CE26B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F0740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D83DA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A69E2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4264A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4F6A15"/>
    <w:multiLevelType w:val="hybridMultilevel"/>
    <w:tmpl w:val="F01E50A0"/>
    <w:lvl w:ilvl="0" w:tplc="9D7C4D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2FAA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CCD7B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ACE65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187C1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36FFE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A7AC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463D4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06F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A3D312B"/>
    <w:multiLevelType w:val="hybridMultilevel"/>
    <w:tmpl w:val="F0DE27FC"/>
    <w:lvl w:ilvl="0" w:tplc="64826C9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C6660E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CC369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C869BC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42583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28BA18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E8241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404B3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EC46F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A14959"/>
    <w:multiLevelType w:val="hybridMultilevel"/>
    <w:tmpl w:val="6324F8A0"/>
    <w:lvl w:ilvl="0" w:tplc="9706697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3E1EE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A143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6241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BCD8B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BA538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6477A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5080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CA241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7B130D"/>
    <w:multiLevelType w:val="hybridMultilevel"/>
    <w:tmpl w:val="00503C9E"/>
    <w:lvl w:ilvl="0" w:tplc="F0B02B1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34F2F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9038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CC366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74CDB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C2EBC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66FE0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FC930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6645A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386672"/>
    <w:multiLevelType w:val="hybridMultilevel"/>
    <w:tmpl w:val="EECCA4C2"/>
    <w:lvl w:ilvl="0" w:tplc="104ED5DC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147D5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52A94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BE8C6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0400A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6C0A4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621CA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9ACBA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B8196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5B2AC4"/>
    <w:multiLevelType w:val="hybridMultilevel"/>
    <w:tmpl w:val="94AAA2FC"/>
    <w:lvl w:ilvl="0" w:tplc="4BC07AB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3A99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A661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6A1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6282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F0E4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2A2E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4627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DA26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283C11"/>
    <w:multiLevelType w:val="hybridMultilevel"/>
    <w:tmpl w:val="2E168E58"/>
    <w:lvl w:ilvl="0" w:tplc="5406E502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3498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AAD8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1C7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2C85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92CE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2EA2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8CE8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E49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B764D5"/>
    <w:multiLevelType w:val="hybridMultilevel"/>
    <w:tmpl w:val="204C7946"/>
    <w:lvl w:ilvl="0" w:tplc="E58A9528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6495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A4AD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DC12E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709F8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66A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545CB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4A46B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A625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711539"/>
    <w:multiLevelType w:val="hybridMultilevel"/>
    <w:tmpl w:val="CECAB510"/>
    <w:lvl w:ilvl="0" w:tplc="DDEEB396">
      <w:start w:val="1"/>
      <w:numFmt w:val="bullet"/>
      <w:lvlText w:val="-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2B6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E0468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8458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84D7E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0EFBC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A260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A05F2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CE91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3154B4"/>
    <w:multiLevelType w:val="hybridMultilevel"/>
    <w:tmpl w:val="AD02AE04"/>
    <w:lvl w:ilvl="0" w:tplc="842895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4541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68D8E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68C95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0013B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10170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54B98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D4816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F496F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14"/>
  </w:num>
  <w:num w:numId="5">
    <w:abstractNumId w:val="15"/>
  </w:num>
  <w:num w:numId="6">
    <w:abstractNumId w:val="16"/>
  </w:num>
  <w:num w:numId="7">
    <w:abstractNumId w:val="24"/>
  </w:num>
  <w:num w:numId="8">
    <w:abstractNumId w:val="13"/>
  </w:num>
  <w:num w:numId="9">
    <w:abstractNumId w:val="8"/>
  </w:num>
  <w:num w:numId="10">
    <w:abstractNumId w:val="4"/>
  </w:num>
  <w:num w:numId="11">
    <w:abstractNumId w:val="20"/>
  </w:num>
  <w:num w:numId="12">
    <w:abstractNumId w:val="22"/>
  </w:num>
  <w:num w:numId="13">
    <w:abstractNumId w:val="6"/>
  </w:num>
  <w:num w:numId="14">
    <w:abstractNumId w:val="27"/>
  </w:num>
  <w:num w:numId="15">
    <w:abstractNumId w:val="23"/>
  </w:num>
  <w:num w:numId="16">
    <w:abstractNumId w:val="9"/>
  </w:num>
  <w:num w:numId="17">
    <w:abstractNumId w:val="26"/>
  </w:num>
  <w:num w:numId="18">
    <w:abstractNumId w:val="25"/>
  </w:num>
  <w:num w:numId="19">
    <w:abstractNumId w:val="5"/>
  </w:num>
  <w:num w:numId="20">
    <w:abstractNumId w:val="2"/>
  </w:num>
  <w:num w:numId="21">
    <w:abstractNumId w:val="10"/>
  </w:num>
  <w:num w:numId="22">
    <w:abstractNumId w:val="12"/>
  </w:num>
  <w:num w:numId="23">
    <w:abstractNumId w:val="11"/>
  </w:num>
  <w:num w:numId="24">
    <w:abstractNumId w:val="19"/>
  </w:num>
  <w:num w:numId="25">
    <w:abstractNumId w:val="17"/>
  </w:num>
  <w:num w:numId="26">
    <w:abstractNumId w:val="1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5BD"/>
    <w:rsid w:val="000155D2"/>
    <w:rsid w:val="00026D3D"/>
    <w:rsid w:val="00057E36"/>
    <w:rsid w:val="00063E24"/>
    <w:rsid w:val="00077908"/>
    <w:rsid w:val="00093C52"/>
    <w:rsid w:val="000A6F27"/>
    <w:rsid w:val="000C349C"/>
    <w:rsid w:val="000E3D8F"/>
    <w:rsid w:val="000F3FED"/>
    <w:rsid w:val="000F5451"/>
    <w:rsid w:val="00104AFD"/>
    <w:rsid w:val="0012325A"/>
    <w:rsid w:val="00170CEC"/>
    <w:rsid w:val="001B7318"/>
    <w:rsid w:val="001E3F01"/>
    <w:rsid w:val="001F5B01"/>
    <w:rsid w:val="00210553"/>
    <w:rsid w:val="00254FFC"/>
    <w:rsid w:val="002621CD"/>
    <w:rsid w:val="0027306D"/>
    <w:rsid w:val="00274230"/>
    <w:rsid w:val="00290C17"/>
    <w:rsid w:val="00293539"/>
    <w:rsid w:val="002E3256"/>
    <w:rsid w:val="00302C2B"/>
    <w:rsid w:val="00322140"/>
    <w:rsid w:val="00332E63"/>
    <w:rsid w:val="00334C37"/>
    <w:rsid w:val="0034015A"/>
    <w:rsid w:val="00353ADB"/>
    <w:rsid w:val="00370DBB"/>
    <w:rsid w:val="003F7183"/>
    <w:rsid w:val="00410115"/>
    <w:rsid w:val="00420FF0"/>
    <w:rsid w:val="00421C6C"/>
    <w:rsid w:val="004616D5"/>
    <w:rsid w:val="004D3E35"/>
    <w:rsid w:val="004F3ACC"/>
    <w:rsid w:val="00586042"/>
    <w:rsid w:val="005D4F98"/>
    <w:rsid w:val="006106E2"/>
    <w:rsid w:val="00625B39"/>
    <w:rsid w:val="00651671"/>
    <w:rsid w:val="006D29CB"/>
    <w:rsid w:val="006D7C24"/>
    <w:rsid w:val="006F20FA"/>
    <w:rsid w:val="00716418"/>
    <w:rsid w:val="00723A64"/>
    <w:rsid w:val="0072574A"/>
    <w:rsid w:val="00732C0D"/>
    <w:rsid w:val="007C5AB1"/>
    <w:rsid w:val="007D16CB"/>
    <w:rsid w:val="00806FC6"/>
    <w:rsid w:val="008241E3"/>
    <w:rsid w:val="0085079A"/>
    <w:rsid w:val="00861BF7"/>
    <w:rsid w:val="00866877"/>
    <w:rsid w:val="00870249"/>
    <w:rsid w:val="00875039"/>
    <w:rsid w:val="00897422"/>
    <w:rsid w:val="008D7772"/>
    <w:rsid w:val="00912E45"/>
    <w:rsid w:val="00950E29"/>
    <w:rsid w:val="009B1D90"/>
    <w:rsid w:val="009D1422"/>
    <w:rsid w:val="009E2DA3"/>
    <w:rsid w:val="00A553A2"/>
    <w:rsid w:val="00A72A6D"/>
    <w:rsid w:val="00A76244"/>
    <w:rsid w:val="00A76E2E"/>
    <w:rsid w:val="00A77E41"/>
    <w:rsid w:val="00A90FCC"/>
    <w:rsid w:val="00A97F9A"/>
    <w:rsid w:val="00AB35DE"/>
    <w:rsid w:val="00AD1FD5"/>
    <w:rsid w:val="00B04B4D"/>
    <w:rsid w:val="00B776FA"/>
    <w:rsid w:val="00B85633"/>
    <w:rsid w:val="00BA3055"/>
    <w:rsid w:val="00BC4749"/>
    <w:rsid w:val="00BD42FD"/>
    <w:rsid w:val="00C86A06"/>
    <w:rsid w:val="00C928DE"/>
    <w:rsid w:val="00CC11C4"/>
    <w:rsid w:val="00CD5246"/>
    <w:rsid w:val="00D1559B"/>
    <w:rsid w:val="00D27AD3"/>
    <w:rsid w:val="00D41502"/>
    <w:rsid w:val="00D64CB9"/>
    <w:rsid w:val="00DC44AE"/>
    <w:rsid w:val="00DE7293"/>
    <w:rsid w:val="00E31C14"/>
    <w:rsid w:val="00E3442E"/>
    <w:rsid w:val="00E87C7A"/>
    <w:rsid w:val="00EB6C43"/>
    <w:rsid w:val="00ED1BC0"/>
    <w:rsid w:val="00EE2F8F"/>
    <w:rsid w:val="00F235BD"/>
    <w:rsid w:val="00F36790"/>
    <w:rsid w:val="00F37C89"/>
    <w:rsid w:val="00F774D7"/>
    <w:rsid w:val="00F966D7"/>
    <w:rsid w:val="00FA11C7"/>
    <w:rsid w:val="00FB5E98"/>
    <w:rsid w:val="00FC5EF6"/>
    <w:rsid w:val="00FE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  <w14:docId w14:val="6EF61E10"/>
  <w15:docId w15:val="{4B4CC1DE-3EB9-498E-AB95-096A76BE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079A"/>
    <w:pPr>
      <w:spacing w:after="56" w:line="268" w:lineRule="auto"/>
      <w:ind w:left="38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85079A"/>
    <w:pPr>
      <w:keepNext/>
      <w:keepLines/>
      <w:spacing w:after="4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85079A"/>
    <w:pPr>
      <w:keepNext/>
      <w:keepLines/>
      <w:spacing w:after="194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5079A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85079A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85079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C5AB1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annotation reference"/>
    <w:basedOn w:val="a0"/>
    <w:uiPriority w:val="99"/>
    <w:semiHidden/>
    <w:unhideWhenUsed/>
    <w:rsid w:val="00AB35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B35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B35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B35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B35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a9">
    <w:name w:val="Hyperlink"/>
    <w:basedOn w:val="a0"/>
    <w:uiPriority w:val="99"/>
    <w:unhideWhenUsed/>
    <w:rsid w:val="000155D2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C34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-u.ru/biblio.ru" TargetMode="External"/><Relationship Id="rId18" Type="http://schemas.openxmlformats.org/officeDocument/2006/relationships/hyperlink" Target="https://mooc.susu.ru/" TargetMode="External"/><Relationship Id="rId26" Type="http://schemas.openxmlformats.org/officeDocument/2006/relationships/hyperlink" Target="http://www.mgik.or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ooc.susu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&#1085;&#1072;&#1094;&#1080;&#1086;&#1085;&#1072;&#1083;&#1100;&#1085;&#1099;&#1077;" TargetMode="External"/><Relationship Id="rId12" Type="http://schemas.openxmlformats.org/officeDocument/2006/relationships/hyperlink" Target="http://www.i-u.ru/biblio.ru" TargetMode="External"/><Relationship Id="rId17" Type="http://schemas.openxmlformats.org/officeDocument/2006/relationships/hyperlink" Target="https://mooc.susu.ru/" TargetMode="External"/><Relationship Id="rId25" Type="http://schemas.openxmlformats.org/officeDocument/2006/relationships/hyperlink" Target="http://www.mgik.org/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mooc.susu.ru/" TargetMode="External"/><Relationship Id="rId20" Type="http://schemas.openxmlformats.org/officeDocument/2006/relationships/hyperlink" Target="https://mooc.susu.ru/" TargetMode="External"/><Relationship Id="rId29" Type="http://schemas.openxmlformats.org/officeDocument/2006/relationships/hyperlink" Target="http://www.mgik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-u.ru/biblio.ru" TargetMode="External"/><Relationship Id="rId24" Type="http://schemas.openxmlformats.org/officeDocument/2006/relationships/hyperlink" Target="http://www.eLIBRARY.ru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mooc.susu.ru/" TargetMode="External"/><Relationship Id="rId23" Type="http://schemas.openxmlformats.org/officeDocument/2006/relationships/hyperlink" Target="http://www.biblio-online.ru" TargetMode="External"/><Relationship Id="rId28" Type="http://schemas.openxmlformats.org/officeDocument/2006/relationships/hyperlink" Target="http://www.mgik.org/" TargetMode="External"/><Relationship Id="rId10" Type="http://schemas.openxmlformats.org/officeDocument/2006/relationships/hyperlink" Target="http://www.i-u.ru/biblio.ru" TargetMode="External"/><Relationship Id="rId19" Type="http://schemas.openxmlformats.org/officeDocument/2006/relationships/hyperlink" Target="https://mooc.susu.ru/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-u.ru/biblio.ru" TargetMode="External"/><Relationship Id="rId14" Type="http://schemas.openxmlformats.org/officeDocument/2006/relationships/hyperlink" Target="https://mooc.susu.ru/" TargetMode="External"/><Relationship Id="rId22" Type="http://schemas.openxmlformats.org/officeDocument/2006/relationships/hyperlink" Target="http://www.e.lanbook.com" TargetMode="External"/><Relationship Id="rId27" Type="http://schemas.openxmlformats.org/officeDocument/2006/relationships/hyperlink" Target="http://www.mgik.org/" TargetMode="External"/><Relationship Id="rId30" Type="http://schemas.openxmlformats.org/officeDocument/2006/relationships/hyperlink" Target="http://www.mgik.org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i-u.ru/bibli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10485</Words>
  <Characters>59767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Бакалавриат</vt:lpstr>
    </vt:vector>
  </TitlesOfParts>
  <Company/>
  <LinksUpToDate>false</LinksUpToDate>
  <CharactersWithSpaces>70112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Бакалавриат</dc:title>
  <dc:subject/>
  <dc:creator>Admin</dc:creator>
  <cp:keywords/>
  <cp:lastModifiedBy>Лев Орлов</cp:lastModifiedBy>
  <cp:revision>12</cp:revision>
  <dcterms:created xsi:type="dcterms:W3CDTF">2021-11-11T12:15:00Z</dcterms:created>
  <dcterms:modified xsi:type="dcterms:W3CDTF">2022-08-29T21:52:00Z</dcterms:modified>
</cp:coreProperties>
</file>